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88A6A" w14:textId="77777777" w:rsidR="00DF37D6" w:rsidRPr="00345EC0" w:rsidRDefault="00DF37D6" w:rsidP="00DF37D6">
      <w:pPr>
        <w:spacing w:after="0" w:line="240" w:lineRule="auto"/>
        <w:jc w:val="right"/>
        <w:rPr>
          <w:rFonts w:ascii="Times New Roman" w:eastAsia="Times New Roman" w:hAnsi="Times New Roman" w:cs="Times New Roman"/>
          <w:color w:val="000000" w:themeColor="text1"/>
          <w:sz w:val="24"/>
          <w:szCs w:val="24"/>
          <w:lang w:eastAsia="ru-RU"/>
        </w:rPr>
      </w:pPr>
      <w:r w:rsidRPr="00345EC0">
        <w:rPr>
          <w:rFonts w:ascii="Times New Roman" w:eastAsia="Times New Roman" w:hAnsi="Times New Roman" w:cs="Times New Roman"/>
          <w:color w:val="000000" w:themeColor="text1"/>
          <w:sz w:val="24"/>
          <w:szCs w:val="24"/>
          <w:lang w:eastAsia="ru-RU"/>
        </w:rPr>
        <w:t>Приложение № 14</w:t>
      </w:r>
    </w:p>
    <w:p w14:paraId="07D2CD31" w14:textId="77777777" w:rsidR="00443D83" w:rsidRPr="00443D83" w:rsidRDefault="00443D83" w:rsidP="00443D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43D83">
        <w:rPr>
          <w:rFonts w:ascii="Times New Roman" w:eastAsia="Times New Roman" w:hAnsi="Times New Roman" w:cs="Times New Roman"/>
          <w:sz w:val="24"/>
          <w:szCs w:val="24"/>
          <w:lang w:eastAsia="ru-RU"/>
        </w:rPr>
        <w:t xml:space="preserve">утверждено </w:t>
      </w:r>
      <w:proofErr w:type="gramStart"/>
      <w:r w:rsidRPr="00443D83">
        <w:rPr>
          <w:rFonts w:ascii="Times New Roman" w:eastAsia="Times New Roman" w:hAnsi="Times New Roman" w:cs="Times New Roman"/>
          <w:sz w:val="24"/>
          <w:szCs w:val="24"/>
          <w:lang w:eastAsia="ru-RU"/>
        </w:rPr>
        <w:t>приказом  СПб</w:t>
      </w:r>
      <w:proofErr w:type="gramEnd"/>
      <w:r w:rsidRPr="00443D83">
        <w:rPr>
          <w:rFonts w:ascii="Times New Roman" w:eastAsia="Times New Roman" w:hAnsi="Times New Roman" w:cs="Times New Roman"/>
          <w:sz w:val="24"/>
          <w:szCs w:val="24"/>
          <w:lang w:eastAsia="ru-RU"/>
        </w:rPr>
        <w:t xml:space="preserve"> ГБУЗ «ГП № 76»</w:t>
      </w:r>
    </w:p>
    <w:p w14:paraId="3D168B9F" w14:textId="4D0E420A" w:rsidR="00443D83" w:rsidRPr="00443D83" w:rsidRDefault="002B56F8" w:rsidP="00443D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B56F8">
        <w:rPr>
          <w:rFonts w:ascii="Times New Roman" w:eastAsia="Times New Roman" w:hAnsi="Times New Roman" w:cs="Times New Roman"/>
          <w:sz w:val="24"/>
          <w:szCs w:val="24"/>
          <w:lang w:eastAsia="ru-RU"/>
        </w:rPr>
        <w:t>№ 198-ПУ от 10.08.2023 г.</w:t>
      </w:r>
    </w:p>
    <w:p w14:paraId="24F71CCB" w14:textId="77777777" w:rsidR="00EA793D" w:rsidRPr="00345EC0" w:rsidRDefault="00EA793D" w:rsidP="00EA793D">
      <w:pPr>
        <w:rPr>
          <w:color w:val="000000" w:themeColor="text1"/>
          <w:sz w:val="20"/>
          <w:szCs w:val="20"/>
        </w:rPr>
      </w:pPr>
    </w:p>
    <w:p w14:paraId="37185CE8" w14:textId="77777777" w:rsidR="00EA793D" w:rsidRPr="00345EC0" w:rsidRDefault="00EA793D" w:rsidP="000F6352">
      <w:pPr>
        <w:spacing w:after="0" w:line="240" w:lineRule="auto"/>
        <w:jc w:val="center"/>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ПОЛОЖЕНИЕ</w:t>
      </w:r>
    </w:p>
    <w:p w14:paraId="3CB0FCDC" w14:textId="77777777" w:rsidR="00EA793D" w:rsidRDefault="00EA793D" w:rsidP="000F6352">
      <w:pPr>
        <w:spacing w:after="0" w:line="240" w:lineRule="auto"/>
        <w:jc w:val="center"/>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об установлении гарантийного срока и</w:t>
      </w:r>
      <w:r w:rsidR="00C86D8E" w:rsidRPr="00345EC0">
        <w:rPr>
          <w:rFonts w:ascii="Times New Roman" w:hAnsi="Times New Roman"/>
          <w:b/>
          <w:bCs/>
          <w:color w:val="000000" w:themeColor="text1"/>
          <w:sz w:val="24"/>
          <w:szCs w:val="24"/>
        </w:rPr>
        <w:t xml:space="preserve"> сроков службы на результат стоматологических услуг</w:t>
      </w:r>
      <w:r w:rsidR="00345EC0">
        <w:rPr>
          <w:rFonts w:ascii="Times New Roman" w:eastAsia="Times New Roman" w:hAnsi="Times New Roman" w:cs="Times New Roman"/>
          <w:b/>
          <w:bCs/>
          <w:color w:val="000000" w:themeColor="text1"/>
          <w:sz w:val="24"/>
          <w:szCs w:val="24"/>
        </w:rPr>
        <w:t xml:space="preserve"> </w:t>
      </w:r>
      <w:r w:rsidR="00345EC0">
        <w:rPr>
          <w:rFonts w:ascii="Times New Roman" w:hAnsi="Times New Roman" w:cs="Times New Roman"/>
          <w:b/>
          <w:color w:val="000000" w:themeColor="text1"/>
          <w:sz w:val="24"/>
          <w:szCs w:val="24"/>
        </w:rPr>
        <w:t xml:space="preserve">в Санкт-Петербургском государственном бюджетном </w:t>
      </w:r>
      <w:proofErr w:type="gramStart"/>
      <w:r w:rsidR="00345EC0">
        <w:rPr>
          <w:rFonts w:ascii="Times New Roman" w:hAnsi="Times New Roman" w:cs="Times New Roman"/>
          <w:b/>
          <w:color w:val="000000" w:themeColor="text1"/>
          <w:sz w:val="24"/>
          <w:szCs w:val="24"/>
        </w:rPr>
        <w:t xml:space="preserve">учреждении </w:t>
      </w:r>
      <w:r w:rsidRPr="00345EC0">
        <w:rPr>
          <w:rFonts w:ascii="Times New Roman" w:hAnsi="Times New Roman" w:cs="Times New Roman"/>
          <w:b/>
          <w:color w:val="000000" w:themeColor="text1"/>
          <w:sz w:val="24"/>
          <w:szCs w:val="24"/>
        </w:rPr>
        <w:t xml:space="preserve"> </w:t>
      </w:r>
      <w:r w:rsidR="004C6556" w:rsidRPr="00345EC0">
        <w:rPr>
          <w:rFonts w:ascii="Times New Roman" w:hAnsi="Times New Roman" w:cs="Times New Roman"/>
          <w:b/>
          <w:color w:val="000000" w:themeColor="text1"/>
          <w:sz w:val="24"/>
          <w:szCs w:val="24"/>
        </w:rPr>
        <w:t>«</w:t>
      </w:r>
      <w:proofErr w:type="gramEnd"/>
      <w:r w:rsidR="004C6556" w:rsidRPr="00345EC0">
        <w:rPr>
          <w:rFonts w:ascii="Times New Roman" w:hAnsi="Times New Roman" w:cs="Times New Roman"/>
          <w:b/>
          <w:color w:val="000000" w:themeColor="text1"/>
          <w:sz w:val="24"/>
          <w:szCs w:val="24"/>
        </w:rPr>
        <w:t>Городская поликлиника № 76»</w:t>
      </w:r>
    </w:p>
    <w:p w14:paraId="6CE14FD2" w14:textId="77777777" w:rsidR="008659AB" w:rsidRDefault="008659AB" w:rsidP="000F6352">
      <w:pPr>
        <w:spacing w:after="0" w:line="240" w:lineRule="auto"/>
        <w:jc w:val="center"/>
        <w:rPr>
          <w:rFonts w:ascii="Times New Roman" w:hAnsi="Times New Roman" w:cs="Times New Roman"/>
          <w:b/>
          <w:color w:val="000000" w:themeColor="text1"/>
          <w:sz w:val="24"/>
          <w:szCs w:val="24"/>
        </w:rPr>
      </w:pPr>
    </w:p>
    <w:p w14:paraId="1AC02B92" w14:textId="77777777" w:rsidR="00476037" w:rsidRDefault="00C86D8E" w:rsidP="00B07E59">
      <w:pPr>
        <w:spacing w:after="0" w:line="240" w:lineRule="auto"/>
        <w:jc w:val="center"/>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1.</w:t>
      </w:r>
      <w:r w:rsidR="00476037" w:rsidRPr="00345EC0">
        <w:rPr>
          <w:rFonts w:ascii="Times New Roman" w:hAnsi="Times New Roman" w:cs="Times New Roman"/>
          <w:b/>
          <w:color w:val="000000" w:themeColor="text1"/>
          <w:sz w:val="24"/>
          <w:szCs w:val="24"/>
        </w:rPr>
        <w:t>Общие положения</w:t>
      </w:r>
    </w:p>
    <w:p w14:paraId="59543251" w14:textId="77777777" w:rsidR="00C86D8E" w:rsidRPr="005B0C28" w:rsidRDefault="00476037" w:rsidP="00442E89">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w:t>
      </w:r>
      <w:proofErr w:type="gramStart"/>
      <w:r w:rsidR="00C86D8E" w:rsidRPr="00345EC0">
        <w:rPr>
          <w:rFonts w:ascii="Times New Roman" w:hAnsi="Times New Roman" w:cs="Times New Roman"/>
          <w:color w:val="000000" w:themeColor="text1"/>
          <w:sz w:val="24"/>
          <w:szCs w:val="24"/>
        </w:rPr>
        <w:t>1.</w:t>
      </w:r>
      <w:r w:rsidR="00C86D8E" w:rsidRPr="005B0C28">
        <w:rPr>
          <w:rFonts w:ascii="Times New Roman" w:hAnsi="Times New Roman" w:cs="Times New Roman"/>
          <w:color w:val="000000" w:themeColor="text1"/>
          <w:sz w:val="24"/>
          <w:szCs w:val="24"/>
        </w:rPr>
        <w:t>Настоящее</w:t>
      </w:r>
      <w:proofErr w:type="gramEnd"/>
      <w:r w:rsidR="00C86D8E" w:rsidRPr="005B0C28">
        <w:rPr>
          <w:rFonts w:ascii="Times New Roman" w:hAnsi="Times New Roman" w:cs="Times New Roman"/>
          <w:color w:val="000000" w:themeColor="text1"/>
          <w:sz w:val="24"/>
          <w:szCs w:val="24"/>
        </w:rPr>
        <w:t xml:space="preserve"> Положение определяет сроки гарантий и сроки службы на результат стоматологических услуг для пациентов Санкт-Петербургского государственного бюджетного учреждения здравоохра</w:t>
      </w:r>
      <w:r w:rsidRPr="005B0C28">
        <w:rPr>
          <w:rFonts w:ascii="Times New Roman" w:hAnsi="Times New Roman" w:cs="Times New Roman"/>
          <w:color w:val="000000" w:themeColor="text1"/>
          <w:sz w:val="24"/>
          <w:szCs w:val="24"/>
        </w:rPr>
        <w:t>нения «Городская  поликлиника №7</w:t>
      </w:r>
      <w:r w:rsidR="00C86D8E" w:rsidRPr="005B0C28">
        <w:rPr>
          <w:rFonts w:ascii="Times New Roman" w:hAnsi="Times New Roman" w:cs="Times New Roman"/>
          <w:color w:val="000000" w:themeColor="text1"/>
          <w:sz w:val="24"/>
          <w:szCs w:val="24"/>
        </w:rPr>
        <w:t>6» (далее – «Учреждение»).</w:t>
      </w:r>
    </w:p>
    <w:p w14:paraId="0E1B22B3" w14:textId="77777777" w:rsidR="000667DE" w:rsidRPr="005B0C28" w:rsidRDefault="00C86D8E" w:rsidP="00442E89">
      <w:pPr>
        <w:spacing w:after="0" w:line="240" w:lineRule="auto"/>
        <w:jc w:val="both"/>
        <w:rPr>
          <w:rFonts w:ascii="Times New Roman" w:hAnsi="Times New Roman" w:cs="Times New Roman"/>
          <w:color w:val="000000" w:themeColor="text1"/>
          <w:sz w:val="24"/>
          <w:szCs w:val="24"/>
        </w:rPr>
      </w:pPr>
      <w:r w:rsidRPr="005B0C28">
        <w:rPr>
          <w:rFonts w:ascii="Times New Roman" w:hAnsi="Times New Roman" w:cs="Times New Roman"/>
          <w:color w:val="000000" w:themeColor="text1"/>
          <w:sz w:val="24"/>
          <w:szCs w:val="24"/>
        </w:rPr>
        <w:t xml:space="preserve">1.2.Положение  разработано в соответствии Федеральным законом от 21 ноября 2011 г. N 323-ФЗ «Об основах охраны здоровья граждан в РФ», Законом РФ от 07.02.1992 №2300-1 «О защите прав потребителей», </w:t>
      </w:r>
      <w:r w:rsidR="000667DE" w:rsidRPr="005B0C28">
        <w:rPr>
          <w:rFonts w:ascii="Times New Roman" w:hAnsi="Times New Roman" w:cs="Times New Roman"/>
          <w:sz w:val="24"/>
          <w:szCs w:val="24"/>
        </w:rPr>
        <w:t>Постановлением Правительства Российской Федерации от 11 мая  2023 года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04 октября 2012 №1006»,</w:t>
      </w:r>
    </w:p>
    <w:p w14:paraId="420ED544" w14:textId="77777777" w:rsidR="00C86D8E" w:rsidRPr="005B0C28" w:rsidRDefault="00C86D8E" w:rsidP="00442E89">
      <w:pPr>
        <w:spacing w:after="0" w:line="240" w:lineRule="auto"/>
        <w:jc w:val="both"/>
        <w:rPr>
          <w:rFonts w:ascii="Times New Roman" w:eastAsia="Times New Roman" w:hAnsi="Times New Roman" w:cs="Times New Roman"/>
          <w:color w:val="000000" w:themeColor="text1"/>
          <w:sz w:val="24"/>
          <w:szCs w:val="24"/>
        </w:rPr>
      </w:pPr>
      <w:r w:rsidRPr="005B0C28">
        <w:rPr>
          <w:rFonts w:ascii="Times New Roman" w:hAnsi="Times New Roman" w:cs="Times New Roman"/>
          <w:color w:val="000000" w:themeColor="text1"/>
          <w:sz w:val="24"/>
          <w:szCs w:val="24"/>
        </w:rPr>
        <w:t>1.</w:t>
      </w:r>
      <w:proofErr w:type="gramStart"/>
      <w:r w:rsidRPr="005B0C28">
        <w:rPr>
          <w:rFonts w:ascii="Times New Roman" w:hAnsi="Times New Roman" w:cs="Times New Roman"/>
          <w:color w:val="000000" w:themeColor="text1"/>
          <w:sz w:val="24"/>
          <w:szCs w:val="24"/>
        </w:rPr>
        <w:t>3.Для</w:t>
      </w:r>
      <w:proofErr w:type="gramEnd"/>
      <w:r w:rsidRPr="005B0C28">
        <w:rPr>
          <w:rFonts w:ascii="Times New Roman" w:hAnsi="Times New Roman" w:cs="Times New Roman"/>
          <w:color w:val="000000" w:themeColor="text1"/>
          <w:sz w:val="24"/>
          <w:szCs w:val="24"/>
        </w:rPr>
        <w:t xml:space="preserve"> целей настоящего Положения используются следующие основные понятия:</w:t>
      </w:r>
    </w:p>
    <w:p w14:paraId="4E1859EF" w14:textId="77777777" w:rsidR="00C86D8E" w:rsidRPr="005B0C28" w:rsidRDefault="00C86D8E" w:rsidP="00C86D8E">
      <w:pPr>
        <w:spacing w:after="0" w:line="240" w:lineRule="auto"/>
        <w:ind w:firstLine="708"/>
        <w:jc w:val="both"/>
        <w:rPr>
          <w:rFonts w:ascii="Times New Roman" w:hAnsi="Times New Roman" w:cs="Times New Roman"/>
          <w:color w:val="000000" w:themeColor="text1"/>
          <w:sz w:val="24"/>
          <w:szCs w:val="24"/>
        </w:rPr>
      </w:pPr>
      <w:r w:rsidRPr="005B0C28">
        <w:rPr>
          <w:rFonts w:ascii="Times New Roman" w:hAnsi="Times New Roman" w:cs="Times New Roman"/>
          <w:b/>
          <w:bCs/>
          <w:color w:val="000000" w:themeColor="text1"/>
          <w:sz w:val="24"/>
          <w:szCs w:val="24"/>
        </w:rPr>
        <w:t>«гарантийный срок»</w:t>
      </w:r>
      <w:r w:rsidRPr="005B0C28">
        <w:rPr>
          <w:rFonts w:ascii="Times New Roman" w:hAnsi="Times New Roman" w:cs="Times New Roman"/>
          <w:color w:val="000000" w:themeColor="text1"/>
          <w:sz w:val="24"/>
          <w:szCs w:val="24"/>
        </w:rPr>
        <w:t xml:space="preserve"> – это период, в течение которого в случае обнаружения недостатка в оказанной услуге или в изготовленном изделии Пациент вправе по своему выбору потребовать: </w:t>
      </w:r>
    </w:p>
    <w:p w14:paraId="173F0390" w14:textId="77777777" w:rsidR="00570492" w:rsidRPr="005B0C28" w:rsidRDefault="001578F4" w:rsidP="00570492">
      <w:pPr>
        <w:spacing w:after="0"/>
        <w:rPr>
          <w:rFonts w:ascii="Times New Roman" w:hAnsi="Times New Roman" w:cs="Times New Roman"/>
          <w:color w:val="000000" w:themeColor="text1"/>
          <w:sz w:val="24"/>
          <w:szCs w:val="24"/>
        </w:rPr>
      </w:pPr>
      <w:r w:rsidRPr="005B0C28">
        <w:rPr>
          <w:rFonts w:ascii="Times New Roman" w:hAnsi="Times New Roman" w:cs="Times New Roman"/>
          <w:color w:val="000000" w:themeColor="text1"/>
          <w:sz w:val="24"/>
          <w:szCs w:val="24"/>
        </w:rPr>
        <w:t xml:space="preserve">- </w:t>
      </w:r>
      <w:r w:rsidR="00570492" w:rsidRPr="005B0C28">
        <w:rPr>
          <w:rFonts w:ascii="Times New Roman" w:hAnsi="Times New Roman" w:cs="Times New Roman"/>
          <w:color w:val="000000" w:themeColor="text1"/>
          <w:sz w:val="24"/>
          <w:szCs w:val="24"/>
        </w:rPr>
        <w:t>безвозмездного устранения недостатков в выполненной работе (оказанной услуге);</w:t>
      </w:r>
    </w:p>
    <w:p w14:paraId="677867B4" w14:textId="77777777" w:rsidR="00570492" w:rsidRPr="005B0C28" w:rsidRDefault="00570492" w:rsidP="00570492">
      <w:pPr>
        <w:spacing w:after="0"/>
        <w:rPr>
          <w:rFonts w:ascii="Times New Roman" w:hAnsi="Times New Roman" w:cs="Times New Roman"/>
          <w:color w:val="000000" w:themeColor="text1"/>
          <w:sz w:val="24"/>
          <w:szCs w:val="24"/>
        </w:rPr>
      </w:pPr>
      <w:r w:rsidRPr="005B0C28">
        <w:rPr>
          <w:rFonts w:ascii="Times New Roman" w:hAnsi="Times New Roman" w:cs="Times New Roman"/>
          <w:color w:val="000000" w:themeColor="text1"/>
          <w:sz w:val="24"/>
          <w:szCs w:val="24"/>
        </w:rPr>
        <w:t>- соразмерного уменьшения цены выполненной работы (оказанной услуги);</w:t>
      </w:r>
    </w:p>
    <w:p w14:paraId="112F4DAB" w14:textId="77777777" w:rsidR="00570492" w:rsidRPr="005B0C28" w:rsidRDefault="00570492" w:rsidP="00345EC0">
      <w:pPr>
        <w:spacing w:after="0"/>
        <w:jc w:val="both"/>
        <w:rPr>
          <w:rFonts w:ascii="Times New Roman" w:hAnsi="Times New Roman" w:cs="Times New Roman"/>
          <w:color w:val="000000" w:themeColor="text1"/>
          <w:sz w:val="24"/>
          <w:szCs w:val="24"/>
        </w:rPr>
      </w:pPr>
      <w:r w:rsidRPr="005B0C28">
        <w:rPr>
          <w:rFonts w:ascii="Times New Roman" w:hAnsi="Times New Roman" w:cs="Times New Roman"/>
          <w:color w:val="000000" w:themeColor="text1"/>
          <w:sz w:val="24"/>
          <w:szCs w:val="24"/>
        </w:rPr>
        <w:t>- безвозмездного изготовления другой вещи из однородного материала такого же качества или повторног</w:t>
      </w:r>
      <w:r w:rsidR="00345EC0" w:rsidRPr="005B0C28">
        <w:rPr>
          <w:rFonts w:ascii="Times New Roman" w:hAnsi="Times New Roman" w:cs="Times New Roman"/>
          <w:color w:val="000000" w:themeColor="text1"/>
          <w:sz w:val="24"/>
          <w:szCs w:val="24"/>
        </w:rPr>
        <w:t xml:space="preserve">о выполнения работы. (При этом, когда речь идёт об </w:t>
      </w:r>
      <w:proofErr w:type="spellStart"/>
      <w:r w:rsidR="00345EC0" w:rsidRPr="005B0C28">
        <w:rPr>
          <w:rFonts w:ascii="Times New Roman" w:hAnsi="Times New Roman" w:cs="Times New Roman"/>
          <w:color w:val="000000" w:themeColor="text1"/>
          <w:sz w:val="24"/>
          <w:szCs w:val="24"/>
        </w:rPr>
        <w:t>о</w:t>
      </w:r>
      <w:r w:rsidRPr="005B0C28">
        <w:rPr>
          <w:rFonts w:ascii="Times New Roman" w:hAnsi="Times New Roman" w:cs="Times New Roman"/>
          <w:color w:val="000000" w:themeColor="text1"/>
          <w:sz w:val="24"/>
          <w:szCs w:val="24"/>
        </w:rPr>
        <w:t>ртодонтических</w:t>
      </w:r>
      <w:proofErr w:type="spellEnd"/>
      <w:r w:rsidRPr="005B0C28">
        <w:rPr>
          <w:rFonts w:ascii="Times New Roman" w:hAnsi="Times New Roman" w:cs="Times New Roman"/>
          <w:color w:val="000000" w:themeColor="text1"/>
          <w:sz w:val="24"/>
          <w:szCs w:val="24"/>
        </w:rPr>
        <w:t xml:space="preserve"> стоматологических услугах, Пациент обязан </w:t>
      </w:r>
      <w:r w:rsidR="00345EC0" w:rsidRPr="005B0C28">
        <w:rPr>
          <w:rFonts w:ascii="Times New Roman" w:hAnsi="Times New Roman" w:cs="Times New Roman"/>
          <w:color w:val="000000" w:themeColor="text1"/>
          <w:sz w:val="24"/>
          <w:szCs w:val="24"/>
        </w:rPr>
        <w:t xml:space="preserve">возвратить ранее переданное ему </w:t>
      </w:r>
      <w:proofErr w:type="spellStart"/>
      <w:proofErr w:type="gramStart"/>
      <w:r w:rsidRPr="005B0C28">
        <w:rPr>
          <w:rFonts w:ascii="Times New Roman" w:hAnsi="Times New Roman" w:cs="Times New Roman"/>
          <w:color w:val="000000" w:themeColor="text1"/>
          <w:sz w:val="24"/>
          <w:szCs w:val="24"/>
        </w:rPr>
        <w:t>ортодонтическое</w:t>
      </w:r>
      <w:proofErr w:type="spellEnd"/>
      <w:r w:rsidRPr="005B0C28">
        <w:rPr>
          <w:rFonts w:ascii="Times New Roman" w:hAnsi="Times New Roman" w:cs="Times New Roman"/>
          <w:color w:val="000000" w:themeColor="text1"/>
          <w:sz w:val="24"/>
          <w:szCs w:val="24"/>
        </w:rPr>
        <w:t xml:space="preserve"> </w:t>
      </w:r>
      <w:r w:rsidR="00345EC0" w:rsidRPr="005B0C28">
        <w:rPr>
          <w:rFonts w:ascii="Times New Roman" w:hAnsi="Times New Roman" w:cs="Times New Roman"/>
          <w:color w:val="000000" w:themeColor="text1"/>
          <w:sz w:val="24"/>
          <w:szCs w:val="24"/>
        </w:rPr>
        <w:t xml:space="preserve"> изделие</w:t>
      </w:r>
      <w:proofErr w:type="gramEnd"/>
      <w:r w:rsidR="00345EC0" w:rsidRPr="005B0C28">
        <w:rPr>
          <w:rFonts w:ascii="Times New Roman" w:hAnsi="Times New Roman" w:cs="Times New Roman"/>
          <w:color w:val="000000" w:themeColor="text1"/>
          <w:sz w:val="24"/>
          <w:szCs w:val="24"/>
        </w:rPr>
        <w:t>);</w:t>
      </w:r>
    </w:p>
    <w:p w14:paraId="5EC35476" w14:textId="77777777" w:rsidR="00C86D8E" w:rsidRPr="005B0C28" w:rsidRDefault="00C86D8E" w:rsidP="00C86D8E">
      <w:pPr>
        <w:spacing w:after="0" w:line="240" w:lineRule="auto"/>
        <w:ind w:firstLine="360"/>
        <w:jc w:val="both"/>
        <w:rPr>
          <w:rFonts w:ascii="Times New Roman" w:eastAsia="Times New Roman" w:hAnsi="Times New Roman" w:cs="Times New Roman"/>
          <w:color w:val="000000" w:themeColor="text1"/>
          <w:sz w:val="24"/>
          <w:szCs w:val="24"/>
        </w:rPr>
      </w:pPr>
      <w:r w:rsidRPr="005B0C28">
        <w:rPr>
          <w:rFonts w:ascii="Times New Roman" w:hAnsi="Times New Roman" w:cs="Times New Roman"/>
          <w:color w:val="000000" w:themeColor="text1"/>
          <w:sz w:val="24"/>
          <w:szCs w:val="24"/>
        </w:rPr>
        <w:t xml:space="preserve">   </w:t>
      </w:r>
      <w:r w:rsidRPr="005B0C28">
        <w:rPr>
          <w:rFonts w:ascii="Times New Roman" w:hAnsi="Times New Roman" w:cs="Times New Roman"/>
          <w:color w:val="000000" w:themeColor="text1"/>
          <w:sz w:val="24"/>
          <w:szCs w:val="24"/>
        </w:rPr>
        <w:tab/>
      </w:r>
      <w:r w:rsidRPr="005B0C28">
        <w:rPr>
          <w:rFonts w:ascii="Times New Roman" w:hAnsi="Times New Roman" w:cs="Times New Roman"/>
          <w:b/>
          <w:bCs/>
          <w:color w:val="000000" w:themeColor="text1"/>
          <w:sz w:val="24"/>
          <w:szCs w:val="24"/>
        </w:rPr>
        <w:t>«недостаток»</w:t>
      </w:r>
      <w:r w:rsidRPr="005B0C28">
        <w:rPr>
          <w:rFonts w:ascii="Times New Roman" w:hAnsi="Times New Roman" w:cs="Times New Roman"/>
          <w:color w:val="000000" w:themeColor="text1"/>
          <w:sz w:val="24"/>
          <w:szCs w:val="24"/>
        </w:rPr>
        <w:t xml:space="preserve"> – это несоответствие оказанной стоматологической услуги обязательным медицинским требованиям и технологиям, подтверждённое заключением Врачебной комиссии Учреждения, или принятым Учреждением заключением независимого эксперт, или условиям заключенного договора;</w:t>
      </w:r>
    </w:p>
    <w:p w14:paraId="068C2DAE" w14:textId="77777777" w:rsidR="00C86D8E" w:rsidRPr="005B0C28" w:rsidRDefault="00C86D8E" w:rsidP="00C86D8E">
      <w:pPr>
        <w:spacing w:after="0" w:line="240" w:lineRule="auto"/>
        <w:ind w:firstLine="708"/>
        <w:jc w:val="both"/>
        <w:rPr>
          <w:rFonts w:ascii="Times New Roman" w:eastAsia="Times New Roman" w:hAnsi="Times New Roman" w:cs="Times New Roman"/>
          <w:color w:val="000000" w:themeColor="text1"/>
          <w:sz w:val="24"/>
          <w:szCs w:val="24"/>
        </w:rPr>
      </w:pPr>
      <w:r w:rsidRPr="005B0C28">
        <w:rPr>
          <w:rFonts w:ascii="Times New Roman" w:hAnsi="Times New Roman" w:cs="Times New Roman"/>
          <w:b/>
          <w:bCs/>
          <w:color w:val="000000" w:themeColor="text1"/>
          <w:sz w:val="24"/>
          <w:szCs w:val="24"/>
        </w:rPr>
        <w:t>«существенный недостаток»</w:t>
      </w:r>
      <w:r w:rsidRPr="005B0C28">
        <w:rPr>
          <w:rFonts w:ascii="Times New Roman" w:hAnsi="Times New Roman" w:cs="Times New Roman"/>
          <w:color w:val="000000" w:themeColor="text1"/>
          <w:sz w:val="24"/>
          <w:szCs w:val="24"/>
        </w:rPr>
        <w:t xml:space="preserve"> – это недостаток, который делает невозможным или недоступным использование </w:t>
      </w:r>
      <w:proofErr w:type="gramStart"/>
      <w:r w:rsidRPr="005B0C28">
        <w:rPr>
          <w:rFonts w:ascii="Times New Roman" w:hAnsi="Times New Roman" w:cs="Times New Roman"/>
          <w:color w:val="000000" w:themeColor="text1"/>
          <w:sz w:val="24"/>
          <w:szCs w:val="24"/>
        </w:rPr>
        <w:t>результата  оказанной</w:t>
      </w:r>
      <w:proofErr w:type="gramEnd"/>
      <w:r w:rsidRPr="005B0C28">
        <w:rPr>
          <w:rFonts w:ascii="Times New Roman" w:hAnsi="Times New Roman" w:cs="Times New Roman"/>
          <w:color w:val="000000" w:themeColor="text1"/>
          <w:sz w:val="24"/>
          <w:szCs w:val="24"/>
        </w:rPr>
        <w:t xml:space="preserve"> услуги в соответствии с его целевым назначением, либо который не может быть устранен, либо не может быть устранен без несоразмерных расходов (например: полный перелом протеза или выпадение пломбы);</w:t>
      </w:r>
    </w:p>
    <w:p w14:paraId="4AC11486" w14:textId="77777777" w:rsidR="00C86D8E" w:rsidRPr="005B0C28" w:rsidRDefault="00C86D8E" w:rsidP="00C86D8E">
      <w:pPr>
        <w:spacing w:after="0" w:line="240" w:lineRule="auto"/>
        <w:ind w:firstLine="708"/>
        <w:jc w:val="both"/>
        <w:rPr>
          <w:rFonts w:ascii="Times New Roman" w:eastAsia="Times New Roman" w:hAnsi="Times New Roman" w:cs="Times New Roman"/>
          <w:color w:val="000000" w:themeColor="text1"/>
          <w:sz w:val="24"/>
          <w:szCs w:val="24"/>
        </w:rPr>
      </w:pPr>
      <w:r w:rsidRPr="005B0C28">
        <w:rPr>
          <w:rFonts w:ascii="Times New Roman" w:hAnsi="Times New Roman" w:cs="Times New Roman"/>
          <w:b/>
          <w:bCs/>
          <w:color w:val="000000" w:themeColor="text1"/>
          <w:sz w:val="24"/>
          <w:szCs w:val="24"/>
        </w:rPr>
        <w:t xml:space="preserve"> «гарантия качества лечения»</w:t>
      </w:r>
      <w:r w:rsidRPr="005B0C28">
        <w:rPr>
          <w:rFonts w:ascii="Times New Roman" w:hAnsi="Times New Roman" w:cs="Times New Roman"/>
          <w:color w:val="000000" w:themeColor="text1"/>
          <w:sz w:val="24"/>
          <w:szCs w:val="24"/>
        </w:rPr>
        <w:t xml:space="preserve"> – это определенный минимальный временной промежуток клинического благополучия Пациента после лечения, в течение которого не проявляются какие-либо осложнения, и сохраняется целостность (</w:t>
      </w:r>
      <w:proofErr w:type="gramStart"/>
      <w:r w:rsidRPr="005B0C28">
        <w:rPr>
          <w:rFonts w:ascii="Times New Roman" w:hAnsi="Times New Roman" w:cs="Times New Roman"/>
          <w:color w:val="000000" w:themeColor="text1"/>
          <w:sz w:val="24"/>
          <w:szCs w:val="24"/>
        </w:rPr>
        <w:t>функциональная)  установленных</w:t>
      </w:r>
      <w:proofErr w:type="gramEnd"/>
      <w:r w:rsidRPr="005B0C28">
        <w:rPr>
          <w:rFonts w:ascii="Times New Roman" w:hAnsi="Times New Roman" w:cs="Times New Roman"/>
          <w:color w:val="000000" w:themeColor="text1"/>
          <w:sz w:val="24"/>
          <w:szCs w:val="24"/>
        </w:rPr>
        <w:t xml:space="preserve"> пломб, протезов, шин, </w:t>
      </w:r>
      <w:proofErr w:type="spellStart"/>
      <w:r w:rsidR="00345EC0" w:rsidRPr="005B0C28">
        <w:rPr>
          <w:rFonts w:ascii="Times New Roman" w:hAnsi="Times New Roman" w:cs="Times New Roman"/>
          <w:color w:val="000000" w:themeColor="text1"/>
          <w:sz w:val="24"/>
          <w:szCs w:val="24"/>
        </w:rPr>
        <w:t>ортодонтических</w:t>
      </w:r>
      <w:proofErr w:type="spellEnd"/>
      <w:r w:rsidR="00345EC0" w:rsidRPr="005B0C28">
        <w:rPr>
          <w:rFonts w:ascii="Times New Roman" w:hAnsi="Times New Roman" w:cs="Times New Roman"/>
          <w:color w:val="000000" w:themeColor="text1"/>
          <w:sz w:val="24"/>
          <w:szCs w:val="24"/>
        </w:rPr>
        <w:t xml:space="preserve"> аппаратов и др.</w:t>
      </w:r>
      <w:r w:rsidRPr="005B0C28">
        <w:rPr>
          <w:rFonts w:ascii="Times New Roman" w:hAnsi="Times New Roman" w:cs="Times New Roman"/>
          <w:color w:val="000000" w:themeColor="text1"/>
          <w:sz w:val="24"/>
          <w:szCs w:val="24"/>
        </w:rPr>
        <w:t>;</w:t>
      </w:r>
    </w:p>
    <w:p w14:paraId="6C3D27E0" w14:textId="77777777" w:rsidR="00570492" w:rsidRPr="005B0C28" w:rsidRDefault="00345EC0" w:rsidP="00C35EC2">
      <w:pPr>
        <w:spacing w:after="0" w:line="240" w:lineRule="auto"/>
        <w:jc w:val="both"/>
        <w:rPr>
          <w:rFonts w:ascii="Times New Roman" w:hAnsi="Times New Roman" w:cs="Times New Roman"/>
          <w:color w:val="000000" w:themeColor="text1"/>
          <w:sz w:val="24"/>
          <w:szCs w:val="24"/>
        </w:rPr>
      </w:pPr>
      <w:r w:rsidRPr="005B0C28">
        <w:rPr>
          <w:rFonts w:ascii="Times New Roman" w:hAnsi="Times New Roman" w:cs="Times New Roman"/>
          <w:b/>
          <w:bCs/>
          <w:color w:val="000000" w:themeColor="text1"/>
          <w:sz w:val="24"/>
          <w:szCs w:val="24"/>
        </w:rPr>
        <w:t xml:space="preserve">           </w:t>
      </w:r>
      <w:r w:rsidR="00C86D8E" w:rsidRPr="005B0C28">
        <w:rPr>
          <w:rFonts w:ascii="Times New Roman" w:hAnsi="Times New Roman" w:cs="Times New Roman"/>
          <w:b/>
          <w:bCs/>
          <w:color w:val="000000" w:themeColor="text1"/>
          <w:sz w:val="24"/>
          <w:szCs w:val="24"/>
        </w:rPr>
        <w:t>«срок службы»</w:t>
      </w:r>
      <w:r w:rsidR="00C86D8E" w:rsidRPr="005B0C28">
        <w:rPr>
          <w:rFonts w:ascii="Times New Roman" w:hAnsi="Times New Roman" w:cs="Times New Roman"/>
          <w:color w:val="000000" w:themeColor="text1"/>
          <w:sz w:val="24"/>
          <w:szCs w:val="24"/>
        </w:rPr>
        <w:t xml:space="preserve"> - это </w:t>
      </w:r>
      <w:proofErr w:type="gramStart"/>
      <w:r w:rsidR="00C86D8E" w:rsidRPr="005B0C28">
        <w:rPr>
          <w:rFonts w:ascii="Times New Roman" w:hAnsi="Times New Roman" w:cs="Times New Roman"/>
          <w:color w:val="000000" w:themeColor="text1"/>
          <w:sz w:val="24"/>
          <w:szCs w:val="24"/>
        </w:rPr>
        <w:t>период,  в</w:t>
      </w:r>
      <w:proofErr w:type="gramEnd"/>
      <w:r w:rsidR="00C86D8E" w:rsidRPr="005B0C28">
        <w:rPr>
          <w:rFonts w:ascii="Times New Roman" w:hAnsi="Times New Roman" w:cs="Times New Roman"/>
          <w:color w:val="000000" w:themeColor="text1"/>
          <w:sz w:val="24"/>
          <w:szCs w:val="24"/>
        </w:rPr>
        <w:t xml:space="preserve"> течение которого Уч</w:t>
      </w:r>
      <w:r w:rsidR="00C35EC2" w:rsidRPr="005B0C28">
        <w:rPr>
          <w:rFonts w:ascii="Times New Roman" w:hAnsi="Times New Roman" w:cs="Times New Roman"/>
          <w:color w:val="000000" w:themeColor="text1"/>
          <w:sz w:val="24"/>
          <w:szCs w:val="24"/>
        </w:rPr>
        <w:t xml:space="preserve">реждение обязуется обеспечивать </w:t>
      </w:r>
      <w:r w:rsidR="00C86D8E" w:rsidRPr="005B0C28">
        <w:rPr>
          <w:rFonts w:ascii="Times New Roman" w:hAnsi="Times New Roman" w:cs="Times New Roman"/>
          <w:color w:val="000000" w:themeColor="text1"/>
          <w:sz w:val="24"/>
          <w:szCs w:val="24"/>
        </w:rPr>
        <w:t xml:space="preserve">Пациенту возможность использования результата оказанной услуги по назначению и нести ответственность за существенные недостатки, возникшие по его вине (выпадение пломбы, перелом протеза и т.д.). </w:t>
      </w:r>
    </w:p>
    <w:p w14:paraId="012FBC5B" w14:textId="77777777" w:rsidR="00570492" w:rsidRPr="00345EC0" w:rsidRDefault="00570492" w:rsidP="00C35EC2">
      <w:pPr>
        <w:spacing w:after="0"/>
        <w:ind w:firstLine="708"/>
        <w:jc w:val="both"/>
        <w:rPr>
          <w:rFonts w:ascii="Times New Roman" w:hAnsi="Times New Roman" w:cs="Times New Roman"/>
          <w:color w:val="000000" w:themeColor="text1"/>
          <w:sz w:val="24"/>
          <w:szCs w:val="24"/>
        </w:rPr>
      </w:pPr>
      <w:r w:rsidRPr="005B0C28">
        <w:rPr>
          <w:rFonts w:ascii="Times New Roman" w:hAnsi="Times New Roman" w:cs="Times New Roman"/>
          <w:b/>
          <w:color w:val="000000" w:themeColor="text1"/>
          <w:sz w:val="24"/>
          <w:szCs w:val="24"/>
        </w:rPr>
        <w:t>«безопасность услуги»</w:t>
      </w:r>
      <w:r w:rsidRPr="005B0C28">
        <w:rPr>
          <w:rFonts w:ascii="Times New Roman" w:hAnsi="Times New Roman" w:cs="Times New Roman"/>
          <w:color w:val="000000" w:themeColor="text1"/>
          <w:sz w:val="24"/>
          <w:szCs w:val="24"/>
        </w:rPr>
        <w:t xml:space="preserve"> - безопасность услуги для жизни, здоровья, имущества потребителя и окружающей среды при обычных</w:t>
      </w:r>
      <w:r w:rsidRPr="00345EC0">
        <w:rPr>
          <w:rFonts w:ascii="Times New Roman" w:hAnsi="Times New Roman" w:cs="Times New Roman"/>
          <w:color w:val="000000" w:themeColor="text1"/>
          <w:sz w:val="24"/>
          <w:szCs w:val="24"/>
        </w:rPr>
        <w:t xml:space="preserve"> условиях его использования, хранения, транспортировки и утилизации, а также безопасность процесса выполнения работы (оказания услуги). Требования к безопасности установлены Порядками оказания соответствующего вида стоматологической помощи, утвержденными министерством здравоохранения РФ.</w:t>
      </w:r>
    </w:p>
    <w:p w14:paraId="1F59ABD4" w14:textId="77777777" w:rsidR="00964334" w:rsidRPr="00345EC0" w:rsidRDefault="00964334" w:rsidP="00964334">
      <w:pPr>
        <w:spacing w:after="0" w:line="240" w:lineRule="auto"/>
        <w:jc w:val="center"/>
        <w:rPr>
          <w:rFonts w:ascii="Times New Roman" w:eastAsia="Times New Roman" w:hAnsi="Times New Roman" w:cs="Times New Roman"/>
          <w:b/>
          <w:bCs/>
          <w:color w:val="000000" w:themeColor="text1"/>
          <w:sz w:val="24"/>
          <w:szCs w:val="24"/>
        </w:rPr>
      </w:pPr>
      <w:r w:rsidRPr="00345EC0">
        <w:rPr>
          <w:rFonts w:ascii="Times New Roman" w:hAnsi="Times New Roman" w:cs="Times New Roman"/>
          <w:b/>
          <w:bCs/>
          <w:color w:val="000000" w:themeColor="text1"/>
          <w:sz w:val="24"/>
          <w:szCs w:val="24"/>
        </w:rPr>
        <w:t xml:space="preserve">2. Обязанности Учреждения </w:t>
      </w:r>
    </w:p>
    <w:p w14:paraId="4E21A368" w14:textId="77777777" w:rsidR="00964334" w:rsidRPr="00345EC0" w:rsidRDefault="00964334" w:rsidP="00473E38">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lastRenderedPageBreak/>
        <w:t xml:space="preserve">2.1.В соответствии с установленными настоящим Положением гарантийными сроками и сроками службы по письменному обращению </w:t>
      </w:r>
      <w:proofErr w:type="gramStart"/>
      <w:r w:rsidRPr="00345EC0">
        <w:rPr>
          <w:rFonts w:ascii="Times New Roman" w:hAnsi="Times New Roman" w:cs="Times New Roman"/>
          <w:color w:val="000000" w:themeColor="text1"/>
          <w:sz w:val="24"/>
          <w:szCs w:val="24"/>
        </w:rPr>
        <w:t>Пациента  Учреждение</w:t>
      </w:r>
      <w:proofErr w:type="gramEnd"/>
      <w:r w:rsidRPr="00345EC0">
        <w:rPr>
          <w:rFonts w:ascii="Times New Roman" w:hAnsi="Times New Roman" w:cs="Times New Roman"/>
          <w:color w:val="000000" w:themeColor="text1"/>
          <w:sz w:val="24"/>
          <w:szCs w:val="24"/>
        </w:rPr>
        <w:t xml:space="preserve"> обязано: </w:t>
      </w:r>
    </w:p>
    <w:p w14:paraId="7B86A561"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u w:color="0096FF"/>
        </w:rPr>
      </w:pPr>
      <w:r w:rsidRPr="00345EC0">
        <w:rPr>
          <w:rFonts w:ascii="Times New Roman" w:hAnsi="Times New Roman" w:cs="Times New Roman"/>
          <w:color w:val="000000" w:themeColor="text1"/>
          <w:sz w:val="24"/>
          <w:szCs w:val="24"/>
        </w:rPr>
        <w:t xml:space="preserve">2.1.1. </w:t>
      </w:r>
      <w:proofErr w:type="gramStart"/>
      <w:r w:rsidRPr="00345EC0">
        <w:rPr>
          <w:rFonts w:ascii="Times New Roman" w:hAnsi="Times New Roman" w:cs="Times New Roman"/>
          <w:color w:val="000000" w:themeColor="text1"/>
          <w:sz w:val="24"/>
          <w:szCs w:val="24"/>
        </w:rPr>
        <w:t>В  течение</w:t>
      </w:r>
      <w:proofErr w:type="gramEnd"/>
      <w:r w:rsidRPr="00345EC0">
        <w:rPr>
          <w:rFonts w:ascii="Times New Roman" w:hAnsi="Times New Roman" w:cs="Times New Roman"/>
          <w:color w:val="000000" w:themeColor="text1"/>
          <w:sz w:val="24"/>
          <w:szCs w:val="24"/>
        </w:rPr>
        <w:t xml:space="preserve"> установленного гарантийного срока устранить недостатки оказанной услуги, если нет доказательств того, что они возникли после принятия Пациентом результата оказанных услуг  вследствие нарушения им правил использования данного  результата, действий третьих лиц, непреодолимой силы или несоблюдения </w:t>
      </w:r>
      <w:r w:rsidRPr="00345EC0">
        <w:rPr>
          <w:rFonts w:ascii="Times New Roman" w:hAnsi="Times New Roman" w:cs="Times New Roman"/>
          <w:color w:val="000000" w:themeColor="text1"/>
          <w:sz w:val="24"/>
          <w:szCs w:val="24"/>
          <w:u w:color="0096FF"/>
        </w:rPr>
        <w:t>условий предоставления гарантии.</w:t>
      </w:r>
    </w:p>
    <w:p w14:paraId="7783859A"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2.1.2. В течение установленного срока службы устранить существенные недостатки, если они возникли по вине </w:t>
      </w:r>
      <w:proofErr w:type="gramStart"/>
      <w:r w:rsidRPr="00345EC0">
        <w:rPr>
          <w:rFonts w:ascii="Times New Roman" w:hAnsi="Times New Roman" w:cs="Times New Roman"/>
          <w:color w:val="000000" w:themeColor="text1"/>
          <w:sz w:val="24"/>
          <w:szCs w:val="24"/>
        </w:rPr>
        <w:t>Учреждения  до</w:t>
      </w:r>
      <w:proofErr w:type="gramEnd"/>
      <w:r w:rsidRPr="00345EC0">
        <w:rPr>
          <w:rFonts w:ascii="Times New Roman" w:hAnsi="Times New Roman" w:cs="Times New Roman"/>
          <w:color w:val="000000" w:themeColor="text1"/>
          <w:sz w:val="24"/>
          <w:szCs w:val="24"/>
        </w:rPr>
        <w:t xml:space="preserve"> дня окончания оказания услуги Пациенту или по причинам, возникшим до этого момента.</w:t>
      </w:r>
    </w:p>
    <w:p w14:paraId="0BA95F75"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2.2. Учреждение имеет право провести проверку качества оказанной услуги. Пациент вправе</w:t>
      </w:r>
      <w:r w:rsidR="00C35EC2">
        <w:rPr>
          <w:rFonts w:ascii="Times New Roman" w:hAnsi="Times New Roman" w:cs="Times New Roman"/>
          <w:color w:val="000000" w:themeColor="text1"/>
          <w:sz w:val="24"/>
          <w:szCs w:val="24"/>
        </w:rPr>
        <w:t xml:space="preserve"> участвовать </w:t>
      </w:r>
      <w:proofErr w:type="gramStart"/>
      <w:r w:rsidR="00C35EC2">
        <w:rPr>
          <w:rFonts w:ascii="Times New Roman" w:hAnsi="Times New Roman" w:cs="Times New Roman"/>
          <w:color w:val="000000" w:themeColor="text1"/>
          <w:sz w:val="24"/>
          <w:szCs w:val="24"/>
        </w:rPr>
        <w:t>в  данной</w:t>
      </w:r>
      <w:proofErr w:type="gramEnd"/>
      <w:r w:rsidR="00C35EC2">
        <w:rPr>
          <w:rFonts w:ascii="Times New Roman" w:hAnsi="Times New Roman" w:cs="Times New Roman"/>
          <w:color w:val="000000" w:themeColor="text1"/>
          <w:sz w:val="24"/>
          <w:szCs w:val="24"/>
        </w:rPr>
        <w:t xml:space="preserve"> проверке</w:t>
      </w:r>
      <w:r w:rsidRPr="00345EC0">
        <w:rPr>
          <w:rFonts w:ascii="Times New Roman" w:hAnsi="Times New Roman" w:cs="Times New Roman"/>
          <w:color w:val="000000" w:themeColor="text1"/>
          <w:sz w:val="24"/>
          <w:szCs w:val="24"/>
        </w:rPr>
        <w:t xml:space="preserve">. </w:t>
      </w:r>
    </w:p>
    <w:p w14:paraId="7BBFBE60"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2.3. </w:t>
      </w:r>
      <w:proofErr w:type="gramStart"/>
      <w:r w:rsidRPr="00345EC0">
        <w:rPr>
          <w:rFonts w:ascii="Times New Roman" w:hAnsi="Times New Roman" w:cs="Times New Roman"/>
          <w:color w:val="000000" w:themeColor="text1"/>
          <w:sz w:val="24"/>
          <w:szCs w:val="24"/>
        </w:rPr>
        <w:t>Учреждение  не</w:t>
      </w:r>
      <w:proofErr w:type="gramEnd"/>
      <w:r w:rsidRPr="00345EC0">
        <w:rPr>
          <w:rFonts w:ascii="Times New Roman" w:hAnsi="Times New Roman" w:cs="Times New Roman"/>
          <w:color w:val="000000" w:themeColor="text1"/>
          <w:sz w:val="24"/>
          <w:szCs w:val="24"/>
        </w:rPr>
        <w:t xml:space="preserve"> несет ответственности за недостатки оказанной услуги, на которую установлен гарантийный срок и срок службы, если они возникли вследствие действий третьих лиц или непреодолимой силы.</w:t>
      </w:r>
    </w:p>
    <w:p w14:paraId="05F775E5" w14:textId="77777777" w:rsidR="00570492" w:rsidRPr="00345EC0" w:rsidRDefault="00964334" w:rsidP="00964334">
      <w:pPr>
        <w:spacing w:after="0" w:line="240" w:lineRule="auto"/>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2.4. </w:t>
      </w:r>
      <w:r w:rsidR="00570492" w:rsidRPr="00345EC0">
        <w:rPr>
          <w:rFonts w:ascii="Times New Roman" w:hAnsi="Times New Roman" w:cs="Times New Roman"/>
          <w:color w:val="000000" w:themeColor="text1"/>
          <w:sz w:val="24"/>
          <w:szCs w:val="24"/>
        </w:rPr>
        <w:t>Учреждение должно довести до сведения пациента указанные сроки службы и сроки гарантии (в виде информации на стенде, либо в виде записи в медицинской амбулаторной карте, либо в договоре). В противном случае срок службы и срок гарантии считается не установленным и равняется 10 годам и 2 годам соответственно.</w:t>
      </w:r>
    </w:p>
    <w:p w14:paraId="01727FFA" w14:textId="77777777" w:rsidR="00964334" w:rsidRDefault="00964334" w:rsidP="00964334">
      <w:pPr>
        <w:spacing w:after="0" w:line="240" w:lineRule="auto"/>
        <w:ind w:left="360"/>
        <w:jc w:val="center"/>
        <w:rPr>
          <w:rFonts w:ascii="Times New Roman" w:hAnsi="Times New Roman" w:cs="Times New Roman"/>
          <w:b/>
          <w:bCs/>
          <w:color w:val="000000" w:themeColor="text1"/>
          <w:sz w:val="24"/>
          <w:szCs w:val="24"/>
        </w:rPr>
      </w:pPr>
      <w:r w:rsidRPr="00345EC0">
        <w:rPr>
          <w:rFonts w:ascii="Times New Roman" w:hAnsi="Times New Roman" w:cs="Times New Roman"/>
          <w:b/>
          <w:bCs/>
          <w:color w:val="000000" w:themeColor="text1"/>
          <w:sz w:val="24"/>
          <w:szCs w:val="24"/>
        </w:rPr>
        <w:t xml:space="preserve">3.Исчисление </w:t>
      </w:r>
      <w:proofErr w:type="gramStart"/>
      <w:r w:rsidRPr="00345EC0">
        <w:rPr>
          <w:rFonts w:ascii="Times New Roman" w:hAnsi="Times New Roman" w:cs="Times New Roman"/>
          <w:b/>
          <w:bCs/>
          <w:color w:val="000000" w:themeColor="text1"/>
          <w:sz w:val="24"/>
          <w:szCs w:val="24"/>
        </w:rPr>
        <w:t>сроков  гарантии</w:t>
      </w:r>
      <w:proofErr w:type="gramEnd"/>
      <w:r w:rsidRPr="00345EC0">
        <w:rPr>
          <w:rFonts w:ascii="Times New Roman" w:hAnsi="Times New Roman" w:cs="Times New Roman"/>
          <w:b/>
          <w:bCs/>
          <w:color w:val="000000" w:themeColor="text1"/>
          <w:sz w:val="24"/>
          <w:szCs w:val="24"/>
        </w:rPr>
        <w:t xml:space="preserve"> и сроков службы</w:t>
      </w:r>
    </w:p>
    <w:p w14:paraId="20A44CA0"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3.1. Гарантийный срок исчисляется с </w:t>
      </w:r>
      <w:proofErr w:type="gramStart"/>
      <w:r w:rsidRPr="00345EC0">
        <w:rPr>
          <w:rFonts w:ascii="Times New Roman" w:hAnsi="Times New Roman" w:cs="Times New Roman"/>
          <w:color w:val="000000" w:themeColor="text1"/>
          <w:sz w:val="24"/>
          <w:szCs w:val="24"/>
        </w:rPr>
        <w:t>момента  передачи</w:t>
      </w:r>
      <w:proofErr w:type="gramEnd"/>
      <w:r w:rsidRPr="00345EC0">
        <w:rPr>
          <w:rFonts w:ascii="Times New Roman" w:hAnsi="Times New Roman" w:cs="Times New Roman"/>
          <w:color w:val="000000" w:themeColor="text1"/>
          <w:sz w:val="24"/>
          <w:szCs w:val="24"/>
        </w:rPr>
        <w:t xml:space="preserve"> результата  оказанной услуги Пациенту, то есть со дня окончания оказания услуги и подписания соответствующего  акта . </w:t>
      </w:r>
    </w:p>
    <w:p w14:paraId="5A1C4F72" w14:textId="77777777" w:rsidR="00570492" w:rsidRPr="00345EC0" w:rsidRDefault="00964334" w:rsidP="006F792E">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3.2. </w:t>
      </w:r>
      <w:r w:rsidR="00570492" w:rsidRPr="00345EC0">
        <w:rPr>
          <w:rFonts w:ascii="Times New Roman" w:hAnsi="Times New Roman" w:cs="Times New Roman"/>
          <w:color w:val="000000" w:themeColor="text1"/>
          <w:sz w:val="24"/>
          <w:szCs w:val="24"/>
        </w:rPr>
        <w:t xml:space="preserve">Гарантийные сроки и сроки службы распространяются только на услуги (работы), при которых есть овеществленный результат, т. е. применим к </w:t>
      </w:r>
      <w:proofErr w:type="spellStart"/>
      <w:proofErr w:type="gramStart"/>
      <w:r w:rsidR="00570492" w:rsidRPr="00345EC0">
        <w:rPr>
          <w:rFonts w:ascii="Times New Roman" w:hAnsi="Times New Roman" w:cs="Times New Roman"/>
          <w:color w:val="000000" w:themeColor="text1"/>
          <w:sz w:val="24"/>
          <w:szCs w:val="24"/>
        </w:rPr>
        <w:t>ортодонтическим</w:t>
      </w:r>
      <w:proofErr w:type="spellEnd"/>
      <w:r w:rsidR="00570492" w:rsidRPr="00345EC0">
        <w:rPr>
          <w:rFonts w:ascii="Times New Roman" w:hAnsi="Times New Roman" w:cs="Times New Roman"/>
          <w:color w:val="000000" w:themeColor="text1"/>
          <w:sz w:val="24"/>
          <w:szCs w:val="24"/>
        </w:rPr>
        <w:t xml:space="preserve">  конструкциям</w:t>
      </w:r>
      <w:proofErr w:type="gramEnd"/>
      <w:r w:rsidR="00570492" w:rsidRPr="00345EC0">
        <w:rPr>
          <w:rFonts w:ascii="Times New Roman" w:hAnsi="Times New Roman" w:cs="Times New Roman"/>
          <w:color w:val="000000" w:themeColor="text1"/>
          <w:sz w:val="24"/>
          <w:szCs w:val="24"/>
        </w:rPr>
        <w:t>, устанавливаемым пациентам для восстановления зубного ряда, а так же к пломбировочному материалу. Гарантийные сроки, сроки службы и методика их определения установлены в Приложениях к настоящему положению.</w:t>
      </w:r>
    </w:p>
    <w:p w14:paraId="0B20AC09" w14:textId="77777777" w:rsidR="00570492" w:rsidRPr="00345EC0" w:rsidRDefault="00570492" w:rsidP="00570492">
      <w:pPr>
        <w:spacing w:after="0" w:line="240" w:lineRule="auto"/>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3.3. Срок гарантии при установке </w:t>
      </w:r>
      <w:proofErr w:type="spellStart"/>
      <w:r w:rsidRPr="00345EC0">
        <w:rPr>
          <w:rFonts w:ascii="Times New Roman" w:hAnsi="Times New Roman" w:cs="Times New Roman"/>
          <w:color w:val="000000" w:themeColor="text1"/>
          <w:sz w:val="24"/>
          <w:szCs w:val="24"/>
        </w:rPr>
        <w:t>ортодонтических</w:t>
      </w:r>
      <w:proofErr w:type="spellEnd"/>
      <w:r w:rsidRPr="00345EC0">
        <w:rPr>
          <w:rFonts w:ascii="Times New Roman" w:hAnsi="Times New Roman" w:cs="Times New Roman"/>
          <w:color w:val="000000" w:themeColor="text1"/>
          <w:sz w:val="24"/>
          <w:szCs w:val="24"/>
        </w:rPr>
        <w:t xml:space="preserve"> аппаратов исчисляется, независимо от того, пользуется ими в дальнейшем Пациент, или нет. Срок гарантии не возобновляется при коррекции </w:t>
      </w:r>
      <w:proofErr w:type="spellStart"/>
      <w:r w:rsidRPr="00345EC0">
        <w:rPr>
          <w:rFonts w:ascii="Times New Roman" w:hAnsi="Times New Roman" w:cs="Times New Roman"/>
          <w:color w:val="000000" w:themeColor="text1"/>
          <w:sz w:val="24"/>
          <w:szCs w:val="24"/>
        </w:rPr>
        <w:t>ортодонтических</w:t>
      </w:r>
      <w:proofErr w:type="spellEnd"/>
      <w:r w:rsidRPr="00345EC0">
        <w:rPr>
          <w:rFonts w:ascii="Times New Roman" w:hAnsi="Times New Roman" w:cs="Times New Roman"/>
          <w:color w:val="000000" w:themeColor="text1"/>
          <w:sz w:val="24"/>
          <w:szCs w:val="24"/>
        </w:rPr>
        <w:t xml:space="preserve"> аппаратов в процессе носки.</w:t>
      </w:r>
    </w:p>
    <w:p w14:paraId="7F74885E" w14:textId="77777777" w:rsidR="00570492" w:rsidRPr="00345EC0" w:rsidRDefault="00570492" w:rsidP="00570492">
      <w:pPr>
        <w:spacing w:after="0" w:line="240" w:lineRule="auto"/>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3.4. Срок гарантии прерывается и не возобновляется в случае, если Пациент в течение гарантийного срока обратился за оказанием стоматологической помощи (лечением, коррекцией </w:t>
      </w:r>
      <w:proofErr w:type="spellStart"/>
      <w:r w:rsidRPr="00345EC0">
        <w:rPr>
          <w:rFonts w:ascii="Times New Roman" w:hAnsi="Times New Roman" w:cs="Times New Roman"/>
          <w:color w:val="000000" w:themeColor="text1"/>
          <w:sz w:val="24"/>
          <w:szCs w:val="24"/>
        </w:rPr>
        <w:t>ортодонтических</w:t>
      </w:r>
      <w:proofErr w:type="spellEnd"/>
      <w:r w:rsidRPr="00345EC0">
        <w:rPr>
          <w:rFonts w:ascii="Times New Roman" w:hAnsi="Times New Roman" w:cs="Times New Roman"/>
          <w:color w:val="000000" w:themeColor="text1"/>
          <w:sz w:val="24"/>
          <w:szCs w:val="24"/>
        </w:rPr>
        <w:t xml:space="preserve"> аппаратов) в любое другое медицинское учреждение или самостоятельно проводил их коррекцию, ремонт и т.п.</w:t>
      </w:r>
    </w:p>
    <w:p w14:paraId="34A079B5" w14:textId="77777777" w:rsidR="00570492" w:rsidRPr="00345EC0" w:rsidRDefault="00570492" w:rsidP="00570492">
      <w:pPr>
        <w:spacing w:after="0" w:line="240" w:lineRule="auto"/>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3.5. Стоматологические заболевания, не указанные в приложениях, не имеют установленных сроков годности в связи с тем, что их лечение связано с большой степенью</w:t>
      </w:r>
    </w:p>
    <w:p w14:paraId="0B69DC77" w14:textId="77777777" w:rsidR="00570492" w:rsidRPr="00345EC0" w:rsidRDefault="00570492" w:rsidP="00570492">
      <w:pPr>
        <w:spacing w:after="0" w:line="240" w:lineRule="auto"/>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риска возникновения осложнений и рецидивов после проведенного лечения, о чем Пациент должен быть проинформирован. Возникающие в результате лечения этих заболеваний осложнения лечатся в общем порядке, на возмездной основе, о чем пациент должен быть поставлен в известность.</w:t>
      </w:r>
    </w:p>
    <w:p w14:paraId="773B6E2F" w14:textId="77777777" w:rsidR="00964334" w:rsidRPr="00345EC0" w:rsidRDefault="00570492"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3.6</w:t>
      </w:r>
      <w:r w:rsidR="00964334" w:rsidRPr="00345EC0">
        <w:rPr>
          <w:rFonts w:ascii="Times New Roman" w:hAnsi="Times New Roman" w:cs="Times New Roman"/>
          <w:color w:val="000000" w:themeColor="text1"/>
          <w:sz w:val="24"/>
          <w:szCs w:val="24"/>
        </w:rPr>
        <w:t xml:space="preserve">. В случае устранения недостатков </w:t>
      </w:r>
      <w:r w:rsidR="00964334" w:rsidRPr="00345EC0">
        <w:rPr>
          <w:rFonts w:ascii="Times New Roman" w:hAnsi="Times New Roman" w:cs="Times New Roman"/>
          <w:color w:val="000000" w:themeColor="text1"/>
          <w:sz w:val="24"/>
          <w:szCs w:val="24"/>
          <w:u w:color="011993"/>
        </w:rPr>
        <w:t xml:space="preserve">изделия, установленного в результате оказания </w:t>
      </w:r>
      <w:proofErr w:type="gramStart"/>
      <w:r w:rsidR="00964334" w:rsidRPr="00345EC0">
        <w:rPr>
          <w:rFonts w:ascii="Times New Roman" w:hAnsi="Times New Roman" w:cs="Times New Roman"/>
          <w:color w:val="000000" w:themeColor="text1"/>
          <w:sz w:val="24"/>
          <w:szCs w:val="24"/>
          <w:u w:color="011993"/>
        </w:rPr>
        <w:t>услуги,  или</w:t>
      </w:r>
      <w:proofErr w:type="gramEnd"/>
      <w:r w:rsidR="00964334" w:rsidRPr="00345EC0">
        <w:rPr>
          <w:rFonts w:ascii="Times New Roman" w:hAnsi="Times New Roman" w:cs="Times New Roman"/>
          <w:color w:val="000000" w:themeColor="text1"/>
          <w:sz w:val="24"/>
          <w:szCs w:val="24"/>
          <w:u w:color="011993"/>
        </w:rPr>
        <w:t xml:space="preserve"> самой  услуги</w:t>
      </w:r>
      <w:r w:rsidR="00964334" w:rsidRPr="00345EC0">
        <w:rPr>
          <w:rFonts w:ascii="Times New Roman" w:hAnsi="Times New Roman" w:cs="Times New Roman"/>
          <w:color w:val="000000" w:themeColor="text1"/>
          <w:sz w:val="24"/>
          <w:szCs w:val="24"/>
        </w:rPr>
        <w:t xml:space="preserve"> гарантийный срок на такое изделие   или услуги продлевается на период, в течение которого  это </w:t>
      </w:r>
      <w:r w:rsidR="00964334" w:rsidRPr="00345EC0">
        <w:rPr>
          <w:rFonts w:ascii="Times New Roman" w:hAnsi="Times New Roman" w:cs="Times New Roman"/>
          <w:color w:val="000000" w:themeColor="text1"/>
          <w:sz w:val="24"/>
          <w:szCs w:val="24"/>
          <w:u w:color="005493"/>
        </w:rPr>
        <w:t>изделие</w:t>
      </w:r>
      <w:r w:rsidR="00964334" w:rsidRPr="00345EC0">
        <w:rPr>
          <w:rFonts w:ascii="Times New Roman" w:hAnsi="Times New Roman" w:cs="Times New Roman"/>
          <w:color w:val="000000" w:themeColor="text1"/>
          <w:sz w:val="24"/>
          <w:szCs w:val="24"/>
        </w:rPr>
        <w:t xml:space="preserve"> не использовалось. Указанный период исчисляется со дня обращения </w:t>
      </w:r>
      <w:proofErr w:type="gramStart"/>
      <w:r w:rsidR="00964334" w:rsidRPr="00345EC0">
        <w:rPr>
          <w:rFonts w:ascii="Times New Roman" w:hAnsi="Times New Roman" w:cs="Times New Roman"/>
          <w:color w:val="000000" w:themeColor="text1"/>
          <w:sz w:val="24"/>
          <w:szCs w:val="24"/>
        </w:rPr>
        <w:t>Пациента  с</w:t>
      </w:r>
      <w:proofErr w:type="gramEnd"/>
      <w:r w:rsidR="00964334" w:rsidRPr="00345EC0">
        <w:rPr>
          <w:rFonts w:ascii="Times New Roman" w:hAnsi="Times New Roman" w:cs="Times New Roman"/>
          <w:color w:val="000000" w:themeColor="text1"/>
          <w:sz w:val="24"/>
          <w:szCs w:val="24"/>
        </w:rPr>
        <w:t xml:space="preserve"> требованием об устранении недостатков по день окончания их устранения. </w:t>
      </w:r>
    </w:p>
    <w:p w14:paraId="3DFF00AD" w14:textId="77777777" w:rsidR="00964334" w:rsidRPr="00345EC0" w:rsidRDefault="00570492"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3.7</w:t>
      </w:r>
      <w:r w:rsidR="00964334" w:rsidRPr="00345EC0">
        <w:rPr>
          <w:rFonts w:ascii="Times New Roman" w:hAnsi="Times New Roman" w:cs="Times New Roman"/>
          <w:color w:val="000000" w:themeColor="text1"/>
          <w:sz w:val="24"/>
          <w:szCs w:val="24"/>
        </w:rPr>
        <w:t xml:space="preserve">. При оказании стоматологической </w:t>
      </w:r>
      <w:proofErr w:type="gramStart"/>
      <w:r w:rsidR="00964334" w:rsidRPr="00345EC0">
        <w:rPr>
          <w:rFonts w:ascii="Times New Roman" w:hAnsi="Times New Roman" w:cs="Times New Roman"/>
          <w:color w:val="000000" w:themeColor="text1"/>
          <w:sz w:val="24"/>
          <w:szCs w:val="24"/>
        </w:rPr>
        <w:t>помощи  на</w:t>
      </w:r>
      <w:proofErr w:type="gramEnd"/>
      <w:r w:rsidR="00964334" w:rsidRPr="00345EC0">
        <w:rPr>
          <w:rFonts w:ascii="Times New Roman" w:hAnsi="Times New Roman" w:cs="Times New Roman"/>
          <w:color w:val="000000" w:themeColor="text1"/>
          <w:sz w:val="24"/>
          <w:szCs w:val="24"/>
        </w:rPr>
        <w:t xml:space="preserve"> основании полиса  добровольного медицинского страхования при наличии установленных страховой компанией гарантийных сроков большей продолжительности  нежели в чем в Учреждении, недостатки, возникшие за пределами  гарантийных сроков, установленных Учреждением, устраняются за счет страховой компании.</w:t>
      </w:r>
    </w:p>
    <w:p w14:paraId="7AC9D392" w14:textId="77777777" w:rsidR="00964334" w:rsidRPr="00345EC0" w:rsidRDefault="00964334" w:rsidP="00964334">
      <w:pPr>
        <w:spacing w:after="0" w:line="240" w:lineRule="auto"/>
        <w:jc w:val="center"/>
        <w:rPr>
          <w:rFonts w:ascii="Times New Roman" w:eastAsia="Times New Roman" w:hAnsi="Times New Roman" w:cs="Times New Roman"/>
          <w:b/>
          <w:bCs/>
          <w:color w:val="000000" w:themeColor="text1"/>
          <w:sz w:val="24"/>
          <w:szCs w:val="24"/>
        </w:rPr>
      </w:pPr>
      <w:r w:rsidRPr="00345EC0">
        <w:rPr>
          <w:rFonts w:ascii="Times New Roman" w:hAnsi="Times New Roman" w:cs="Times New Roman"/>
          <w:b/>
          <w:bCs/>
          <w:color w:val="000000" w:themeColor="text1"/>
          <w:sz w:val="24"/>
          <w:szCs w:val="24"/>
        </w:rPr>
        <w:t>4. Уменьшение гарантийных сроков и сроков службы</w:t>
      </w:r>
    </w:p>
    <w:p w14:paraId="2BC6895E"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4.1.  Учреждение вправе </w:t>
      </w:r>
      <w:proofErr w:type="gramStart"/>
      <w:r w:rsidRPr="00345EC0">
        <w:rPr>
          <w:rFonts w:ascii="Times New Roman" w:hAnsi="Times New Roman" w:cs="Times New Roman"/>
          <w:color w:val="000000" w:themeColor="text1"/>
          <w:sz w:val="24"/>
          <w:szCs w:val="24"/>
        </w:rPr>
        <w:t>уменьшить  гарантийные</w:t>
      </w:r>
      <w:proofErr w:type="gramEnd"/>
      <w:r w:rsidRPr="00345EC0">
        <w:rPr>
          <w:rFonts w:ascii="Times New Roman" w:hAnsi="Times New Roman" w:cs="Times New Roman"/>
          <w:color w:val="000000" w:themeColor="text1"/>
          <w:sz w:val="24"/>
          <w:szCs w:val="24"/>
        </w:rPr>
        <w:t xml:space="preserve"> сроки и сроки службы в следующих случаях: </w:t>
      </w:r>
    </w:p>
    <w:p w14:paraId="7A90A267"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lastRenderedPageBreak/>
        <w:t xml:space="preserve">4.1.1. Влияния </w:t>
      </w:r>
      <w:proofErr w:type="gramStart"/>
      <w:r w:rsidRPr="00345EC0">
        <w:rPr>
          <w:rFonts w:ascii="Times New Roman" w:hAnsi="Times New Roman" w:cs="Times New Roman"/>
          <w:color w:val="000000" w:themeColor="text1"/>
          <w:sz w:val="24"/>
          <w:szCs w:val="24"/>
        </w:rPr>
        <w:t>имеющихся  и</w:t>
      </w:r>
      <w:proofErr w:type="gramEnd"/>
      <w:r w:rsidRPr="00345EC0">
        <w:rPr>
          <w:rFonts w:ascii="Times New Roman" w:hAnsi="Times New Roman" w:cs="Times New Roman"/>
          <w:color w:val="000000" w:themeColor="text1"/>
          <w:sz w:val="24"/>
          <w:szCs w:val="24"/>
        </w:rPr>
        <w:t xml:space="preserve"> потенциальных общих заболеваний Пациента  (обменные нарушения и системные заболевания).</w:t>
      </w:r>
    </w:p>
    <w:p w14:paraId="19B33FA8"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4.1.2. Снижения иммунологической реактивности </w:t>
      </w:r>
      <w:proofErr w:type="gramStart"/>
      <w:r w:rsidRPr="00345EC0">
        <w:rPr>
          <w:rFonts w:ascii="Times New Roman" w:hAnsi="Times New Roman" w:cs="Times New Roman"/>
          <w:color w:val="000000" w:themeColor="text1"/>
          <w:sz w:val="24"/>
          <w:szCs w:val="24"/>
        </w:rPr>
        <w:t>организма  Пациента</w:t>
      </w:r>
      <w:proofErr w:type="gramEnd"/>
      <w:r w:rsidRPr="00345EC0">
        <w:rPr>
          <w:rFonts w:ascii="Times New Roman" w:hAnsi="Times New Roman" w:cs="Times New Roman"/>
          <w:color w:val="000000" w:themeColor="text1"/>
          <w:sz w:val="24"/>
          <w:szCs w:val="24"/>
        </w:rPr>
        <w:t>, в том числе, проявляющегося частыми инфекционными заболеваниями.</w:t>
      </w:r>
    </w:p>
    <w:p w14:paraId="0C9DDBCA"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u w:color="FF0000"/>
        </w:rPr>
      </w:pPr>
      <w:r w:rsidRPr="00345EC0">
        <w:rPr>
          <w:rFonts w:ascii="Times New Roman" w:hAnsi="Times New Roman" w:cs="Times New Roman"/>
          <w:color w:val="000000" w:themeColor="text1"/>
          <w:sz w:val="24"/>
          <w:szCs w:val="24"/>
        </w:rPr>
        <w:t xml:space="preserve">4.1.3. Приема гормональных, психотропных, наркотических, кислотосодержащих препаратов, </w:t>
      </w:r>
      <w:proofErr w:type="spellStart"/>
      <w:r w:rsidRPr="00345EC0">
        <w:rPr>
          <w:rFonts w:ascii="Times New Roman" w:hAnsi="Times New Roman" w:cs="Times New Roman"/>
          <w:color w:val="000000" w:themeColor="text1"/>
          <w:sz w:val="24"/>
          <w:szCs w:val="24"/>
          <w:u w:color="FF0000"/>
        </w:rPr>
        <w:t>бисфосфонатов</w:t>
      </w:r>
      <w:proofErr w:type="spellEnd"/>
      <w:r w:rsidRPr="00345EC0">
        <w:rPr>
          <w:rFonts w:ascii="Times New Roman" w:hAnsi="Times New Roman" w:cs="Times New Roman"/>
          <w:color w:val="000000" w:themeColor="text1"/>
          <w:sz w:val="24"/>
          <w:szCs w:val="24"/>
          <w:u w:color="FF0000"/>
        </w:rPr>
        <w:t xml:space="preserve">. </w:t>
      </w:r>
    </w:p>
    <w:p w14:paraId="1F057A00"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u w:color="FF0000"/>
        </w:rPr>
      </w:pPr>
      <w:r w:rsidRPr="00345EC0">
        <w:rPr>
          <w:rFonts w:ascii="Times New Roman" w:hAnsi="Times New Roman" w:cs="Times New Roman"/>
          <w:color w:val="000000" w:themeColor="text1"/>
          <w:sz w:val="24"/>
          <w:szCs w:val="24"/>
          <w:u w:color="FF0000"/>
        </w:rPr>
        <w:t xml:space="preserve">4.1.4. При </w:t>
      </w:r>
      <w:proofErr w:type="spellStart"/>
      <w:r w:rsidRPr="00345EC0">
        <w:rPr>
          <w:rFonts w:ascii="Times New Roman" w:hAnsi="Times New Roman" w:cs="Times New Roman"/>
          <w:color w:val="000000" w:themeColor="text1"/>
          <w:sz w:val="24"/>
          <w:szCs w:val="24"/>
          <w:u w:color="FF0000"/>
        </w:rPr>
        <w:t>парафункциях</w:t>
      </w:r>
      <w:proofErr w:type="spellEnd"/>
      <w:r w:rsidRPr="00345EC0">
        <w:rPr>
          <w:rFonts w:ascii="Times New Roman" w:hAnsi="Times New Roman" w:cs="Times New Roman"/>
          <w:color w:val="000000" w:themeColor="text1"/>
          <w:sz w:val="24"/>
          <w:szCs w:val="24"/>
          <w:u w:color="FF0000"/>
        </w:rPr>
        <w:t xml:space="preserve"> (привычка плотного сжатия челюстей, дневной или ночной бруксизм);</w:t>
      </w:r>
    </w:p>
    <w:p w14:paraId="30260C85"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4.1.5. Невыполнения рекомендаций врача, направленных на укрепление эмали зубов, нормализацию состояния десен.</w:t>
      </w:r>
    </w:p>
    <w:p w14:paraId="3EBB1ED6"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u w:color="FF0000"/>
        </w:rPr>
      </w:pPr>
      <w:r w:rsidRPr="00345EC0">
        <w:rPr>
          <w:rFonts w:ascii="Times New Roman" w:hAnsi="Times New Roman" w:cs="Times New Roman"/>
          <w:color w:val="000000" w:themeColor="text1"/>
          <w:sz w:val="24"/>
          <w:szCs w:val="24"/>
          <w:u w:color="FF0000"/>
        </w:rPr>
        <w:t>4.1.6. При сильном отличии рекомендованного врачом плана лечения от принятого после обсуждения с Пациентом.</w:t>
      </w:r>
    </w:p>
    <w:p w14:paraId="2B9ACD63"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4.1.7. Самолечения стоматологических заболеваний (применение процедур и прием медикаментов, не назначенных врачом).</w:t>
      </w:r>
    </w:p>
    <w:p w14:paraId="6CC61A0A"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u w:color="FF0000"/>
        </w:rPr>
      </w:pPr>
      <w:r w:rsidRPr="00345EC0">
        <w:rPr>
          <w:rFonts w:ascii="Times New Roman" w:hAnsi="Times New Roman" w:cs="Times New Roman"/>
          <w:color w:val="000000" w:themeColor="text1"/>
          <w:sz w:val="24"/>
          <w:szCs w:val="24"/>
          <w:u w:color="FF0000"/>
        </w:rPr>
        <w:t>4.1.8. Наличия вредных привычек (употребление чрезмерно жесткой пищи, длительное жевание жевательной резинки, курение и т.д.).</w:t>
      </w:r>
    </w:p>
    <w:p w14:paraId="06E1F1FD"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4.1.9. При неудовлетворительной гигиене полости рта, т.е.  при </w:t>
      </w:r>
      <w:proofErr w:type="gramStart"/>
      <w:r w:rsidRPr="00345EC0">
        <w:rPr>
          <w:rFonts w:ascii="Times New Roman" w:hAnsi="Times New Roman" w:cs="Times New Roman"/>
          <w:color w:val="000000" w:themeColor="text1"/>
          <w:sz w:val="24"/>
          <w:szCs w:val="24"/>
        </w:rPr>
        <w:t>гигиеническом  индексе</w:t>
      </w:r>
      <w:proofErr w:type="gramEnd"/>
      <w:r w:rsidRPr="00345EC0">
        <w:rPr>
          <w:rFonts w:ascii="Times New Roman" w:hAnsi="Times New Roman" w:cs="Times New Roman"/>
          <w:color w:val="000000" w:themeColor="text1"/>
          <w:sz w:val="24"/>
          <w:szCs w:val="24"/>
        </w:rPr>
        <w:t xml:space="preserve"> «ГИ», определяемом  врачом, больше 1,5 .  При этом гарантийные </w:t>
      </w:r>
      <w:proofErr w:type="gramStart"/>
      <w:r w:rsidRPr="00345EC0">
        <w:rPr>
          <w:rFonts w:ascii="Times New Roman" w:hAnsi="Times New Roman" w:cs="Times New Roman"/>
          <w:color w:val="000000" w:themeColor="text1"/>
          <w:sz w:val="24"/>
          <w:szCs w:val="24"/>
        </w:rPr>
        <w:t>сроки  и</w:t>
      </w:r>
      <w:proofErr w:type="gramEnd"/>
      <w:r w:rsidRPr="00345EC0">
        <w:rPr>
          <w:rFonts w:ascii="Times New Roman" w:hAnsi="Times New Roman" w:cs="Times New Roman"/>
          <w:color w:val="000000" w:themeColor="text1"/>
          <w:sz w:val="24"/>
          <w:szCs w:val="24"/>
        </w:rPr>
        <w:t xml:space="preserve"> службы уменьшаются на 50%. </w:t>
      </w:r>
    </w:p>
    <w:p w14:paraId="250D303B"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4.1.10. При показателе КПУ (зубы с кариозными полостями, пломбированные, удаленные зубы) </w:t>
      </w:r>
      <w:proofErr w:type="gramStart"/>
      <w:r w:rsidRPr="00345EC0">
        <w:rPr>
          <w:rFonts w:ascii="Times New Roman" w:hAnsi="Times New Roman" w:cs="Times New Roman"/>
          <w:color w:val="000000" w:themeColor="text1"/>
          <w:sz w:val="24"/>
          <w:szCs w:val="24"/>
        </w:rPr>
        <w:t>от  13</w:t>
      </w:r>
      <w:proofErr w:type="gramEnd"/>
      <w:r w:rsidRPr="00345EC0">
        <w:rPr>
          <w:rFonts w:ascii="Times New Roman" w:hAnsi="Times New Roman" w:cs="Times New Roman"/>
          <w:color w:val="000000" w:themeColor="text1"/>
          <w:sz w:val="24"/>
          <w:szCs w:val="24"/>
        </w:rPr>
        <w:t xml:space="preserve">-18 гарантийные сроки и сроки службы уменьшаются на 30%. </w:t>
      </w:r>
    </w:p>
    <w:p w14:paraId="06001F8E"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4.1.11. При КПУ более 18 гарантийные </w:t>
      </w:r>
      <w:proofErr w:type="gramStart"/>
      <w:r w:rsidRPr="00345EC0">
        <w:rPr>
          <w:rFonts w:ascii="Times New Roman" w:hAnsi="Times New Roman" w:cs="Times New Roman"/>
          <w:color w:val="000000" w:themeColor="text1"/>
          <w:sz w:val="24"/>
          <w:szCs w:val="24"/>
        </w:rPr>
        <w:t>сроки  и</w:t>
      </w:r>
      <w:proofErr w:type="gramEnd"/>
      <w:r w:rsidRPr="00345EC0">
        <w:rPr>
          <w:rFonts w:ascii="Times New Roman" w:hAnsi="Times New Roman" w:cs="Times New Roman"/>
          <w:color w:val="000000" w:themeColor="text1"/>
          <w:sz w:val="24"/>
          <w:szCs w:val="24"/>
        </w:rPr>
        <w:t xml:space="preserve"> сроки службы снижаются на 50%.</w:t>
      </w:r>
    </w:p>
    <w:p w14:paraId="4DC72F13" w14:textId="77777777" w:rsidR="00964334" w:rsidRPr="00345EC0" w:rsidRDefault="00964334" w:rsidP="00964334">
      <w:pPr>
        <w:spacing w:after="0" w:line="240" w:lineRule="auto"/>
        <w:jc w:val="both"/>
        <w:rPr>
          <w:rFonts w:ascii="Times New Roman" w:hAnsi="Times New Roman" w:cs="Times New Roman"/>
          <w:color w:val="000000" w:themeColor="text1"/>
          <w:sz w:val="24"/>
          <w:szCs w:val="24"/>
          <w:u w:color="FF0000"/>
        </w:rPr>
      </w:pPr>
      <w:r w:rsidRPr="00345EC0">
        <w:rPr>
          <w:rFonts w:ascii="Times New Roman" w:hAnsi="Times New Roman" w:cs="Times New Roman"/>
          <w:color w:val="000000" w:themeColor="text1"/>
          <w:sz w:val="24"/>
          <w:szCs w:val="24"/>
        </w:rPr>
        <w:t xml:space="preserve">4.1.12. Нарушение правил пользования и ухода за зубными протезами, </w:t>
      </w:r>
      <w:r w:rsidRPr="00345EC0">
        <w:rPr>
          <w:rFonts w:ascii="Times New Roman" w:hAnsi="Times New Roman" w:cs="Times New Roman"/>
          <w:color w:val="000000" w:themeColor="text1"/>
          <w:sz w:val="24"/>
          <w:szCs w:val="24"/>
          <w:u w:color="FF0000"/>
        </w:rPr>
        <w:t xml:space="preserve">в том </w:t>
      </w:r>
      <w:proofErr w:type="gramStart"/>
      <w:r w:rsidRPr="00345EC0">
        <w:rPr>
          <w:rFonts w:ascii="Times New Roman" w:hAnsi="Times New Roman" w:cs="Times New Roman"/>
          <w:color w:val="000000" w:themeColor="text1"/>
          <w:sz w:val="24"/>
          <w:szCs w:val="24"/>
          <w:u w:color="FF0000"/>
        </w:rPr>
        <w:t>числе  пропуска</w:t>
      </w:r>
      <w:proofErr w:type="gramEnd"/>
      <w:r w:rsidRPr="00345EC0">
        <w:rPr>
          <w:rFonts w:ascii="Times New Roman" w:hAnsi="Times New Roman" w:cs="Times New Roman"/>
          <w:color w:val="000000" w:themeColor="text1"/>
          <w:sz w:val="24"/>
          <w:szCs w:val="24"/>
          <w:u w:color="FF0000"/>
        </w:rPr>
        <w:t xml:space="preserve"> контрольных осмотров в сроки, определенные врачом.</w:t>
      </w:r>
    </w:p>
    <w:p w14:paraId="6D65D759" w14:textId="77777777" w:rsidR="00964334" w:rsidRDefault="00964334" w:rsidP="00964334">
      <w:pPr>
        <w:spacing w:after="0" w:line="240" w:lineRule="auto"/>
        <w:jc w:val="center"/>
        <w:rPr>
          <w:rFonts w:ascii="Times New Roman" w:hAnsi="Times New Roman" w:cs="Times New Roman"/>
          <w:b/>
          <w:bCs/>
          <w:color w:val="000000" w:themeColor="text1"/>
          <w:sz w:val="24"/>
          <w:szCs w:val="24"/>
        </w:rPr>
      </w:pPr>
      <w:r w:rsidRPr="00345EC0">
        <w:rPr>
          <w:rFonts w:ascii="Times New Roman" w:hAnsi="Times New Roman" w:cs="Times New Roman"/>
          <w:b/>
          <w:bCs/>
          <w:color w:val="000000" w:themeColor="text1"/>
          <w:sz w:val="24"/>
          <w:szCs w:val="24"/>
        </w:rPr>
        <w:t xml:space="preserve">5. </w:t>
      </w:r>
      <w:proofErr w:type="gramStart"/>
      <w:r w:rsidRPr="00345EC0">
        <w:rPr>
          <w:rFonts w:ascii="Times New Roman" w:hAnsi="Times New Roman" w:cs="Times New Roman"/>
          <w:b/>
          <w:bCs/>
          <w:color w:val="000000" w:themeColor="text1"/>
          <w:sz w:val="24"/>
          <w:szCs w:val="24"/>
        </w:rPr>
        <w:t>Исключения  из</w:t>
      </w:r>
      <w:proofErr w:type="gramEnd"/>
      <w:r w:rsidRPr="00345EC0">
        <w:rPr>
          <w:rFonts w:ascii="Times New Roman" w:hAnsi="Times New Roman" w:cs="Times New Roman"/>
          <w:b/>
          <w:bCs/>
          <w:color w:val="000000" w:themeColor="text1"/>
          <w:sz w:val="24"/>
          <w:szCs w:val="24"/>
        </w:rPr>
        <w:t xml:space="preserve"> гарантии </w:t>
      </w:r>
    </w:p>
    <w:p w14:paraId="77035D4D"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5.1. Гарантийные обязательства не распространяются на следующие случаи: </w:t>
      </w:r>
    </w:p>
    <w:p w14:paraId="571F496F"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5.1.1. Пациент в процессе лечения или в течение гарантийного срока, установленного настоящим Положением, обратился за стоматологической (ортопедической) </w:t>
      </w:r>
      <w:proofErr w:type="gramStart"/>
      <w:r w:rsidRPr="00345EC0">
        <w:rPr>
          <w:rFonts w:ascii="Times New Roman" w:hAnsi="Times New Roman" w:cs="Times New Roman"/>
          <w:color w:val="000000" w:themeColor="text1"/>
          <w:sz w:val="24"/>
          <w:szCs w:val="24"/>
        </w:rPr>
        <w:t>помощью  в</w:t>
      </w:r>
      <w:proofErr w:type="gramEnd"/>
      <w:r w:rsidRPr="00345EC0">
        <w:rPr>
          <w:rFonts w:ascii="Times New Roman" w:hAnsi="Times New Roman" w:cs="Times New Roman"/>
          <w:color w:val="000000" w:themeColor="text1"/>
          <w:sz w:val="24"/>
          <w:szCs w:val="24"/>
        </w:rPr>
        <w:t xml:space="preserve"> отношении объекта оказания услуг в любое другое медицинское учреждение, за исключением тех случаев, когда Пациент вынужден был срочно обратиться за  медицинской помощью  в другом населенном пункте, что требует документального подтверждения. </w:t>
      </w:r>
    </w:p>
    <w:p w14:paraId="665107E8"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5.1.2. Пациент в процессе лечения или в течение гарантийного срока, установленного настоящим Положением, самостоятельно пытался устранить выявленные недостатки. </w:t>
      </w:r>
    </w:p>
    <w:p w14:paraId="4DA92E4A"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5.1.3. Пациент без уважительных причин </w:t>
      </w:r>
      <w:proofErr w:type="gramStart"/>
      <w:r w:rsidRPr="00345EC0">
        <w:rPr>
          <w:rFonts w:ascii="Times New Roman" w:hAnsi="Times New Roman" w:cs="Times New Roman"/>
          <w:color w:val="000000" w:themeColor="text1"/>
          <w:sz w:val="24"/>
          <w:szCs w:val="24"/>
        </w:rPr>
        <w:t>и  без</w:t>
      </w:r>
      <w:proofErr w:type="gramEnd"/>
      <w:r w:rsidRPr="00345EC0">
        <w:rPr>
          <w:rFonts w:ascii="Times New Roman" w:hAnsi="Times New Roman" w:cs="Times New Roman"/>
          <w:color w:val="000000" w:themeColor="text1"/>
          <w:sz w:val="24"/>
          <w:szCs w:val="24"/>
        </w:rPr>
        <w:t xml:space="preserve"> предупреждения лечащего врача не явился  на очередной приём к врачу. </w:t>
      </w:r>
    </w:p>
    <w:p w14:paraId="6E61B302"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5.1.4. Пациент настаивает на применении не рекомендованного врачом мет</w:t>
      </w:r>
      <w:r w:rsidR="00725E39" w:rsidRPr="00345EC0">
        <w:rPr>
          <w:rFonts w:ascii="Times New Roman" w:hAnsi="Times New Roman" w:cs="Times New Roman"/>
          <w:color w:val="000000" w:themeColor="text1"/>
          <w:sz w:val="24"/>
          <w:szCs w:val="24"/>
        </w:rPr>
        <w:t>ода лечения, конструкции реставрации зуба</w:t>
      </w:r>
      <w:r w:rsidRPr="00345EC0">
        <w:rPr>
          <w:rFonts w:ascii="Times New Roman" w:hAnsi="Times New Roman" w:cs="Times New Roman"/>
          <w:color w:val="000000" w:themeColor="text1"/>
          <w:sz w:val="24"/>
          <w:szCs w:val="24"/>
        </w:rPr>
        <w:t xml:space="preserve"> </w:t>
      </w:r>
      <w:proofErr w:type="gramStart"/>
      <w:r w:rsidRPr="00345EC0">
        <w:rPr>
          <w:rFonts w:ascii="Times New Roman" w:hAnsi="Times New Roman" w:cs="Times New Roman"/>
          <w:color w:val="000000" w:themeColor="text1"/>
          <w:sz w:val="24"/>
          <w:szCs w:val="24"/>
        </w:rPr>
        <w:t>или  материала</w:t>
      </w:r>
      <w:proofErr w:type="gramEnd"/>
      <w:r w:rsidRPr="00345EC0">
        <w:rPr>
          <w:rFonts w:ascii="Times New Roman" w:hAnsi="Times New Roman" w:cs="Times New Roman"/>
          <w:color w:val="000000" w:themeColor="text1"/>
          <w:sz w:val="24"/>
          <w:szCs w:val="24"/>
        </w:rPr>
        <w:t xml:space="preserve"> (медикамента). При этом в медицинскую карту амбулаторного больного должна быть внесена запись, удостоверенная подписью Пациента, о том, что Пациент настаивает на применении не рекомендованного врачом мет</w:t>
      </w:r>
      <w:r w:rsidR="00725E39" w:rsidRPr="00345EC0">
        <w:rPr>
          <w:rFonts w:ascii="Times New Roman" w:hAnsi="Times New Roman" w:cs="Times New Roman"/>
          <w:color w:val="000000" w:themeColor="text1"/>
          <w:sz w:val="24"/>
          <w:szCs w:val="24"/>
        </w:rPr>
        <w:t>оде лечения, конструкции реставрации зуба</w:t>
      </w:r>
      <w:r w:rsidRPr="00345EC0">
        <w:rPr>
          <w:rFonts w:ascii="Times New Roman" w:hAnsi="Times New Roman" w:cs="Times New Roman"/>
          <w:color w:val="000000" w:themeColor="text1"/>
          <w:sz w:val="24"/>
          <w:szCs w:val="24"/>
        </w:rPr>
        <w:t xml:space="preserve"> </w:t>
      </w:r>
      <w:proofErr w:type="gramStart"/>
      <w:r w:rsidRPr="00345EC0">
        <w:rPr>
          <w:rFonts w:ascii="Times New Roman" w:hAnsi="Times New Roman" w:cs="Times New Roman"/>
          <w:color w:val="000000" w:themeColor="text1"/>
          <w:sz w:val="24"/>
          <w:szCs w:val="24"/>
        </w:rPr>
        <w:t>или  материала</w:t>
      </w:r>
      <w:proofErr w:type="gramEnd"/>
      <w:r w:rsidRPr="00345EC0">
        <w:rPr>
          <w:rFonts w:ascii="Times New Roman" w:hAnsi="Times New Roman" w:cs="Times New Roman"/>
          <w:color w:val="000000" w:themeColor="text1"/>
          <w:sz w:val="24"/>
          <w:szCs w:val="24"/>
        </w:rPr>
        <w:t xml:space="preserve"> (медикамента). С этого момента Учреждение вправе продолжить оказание </w:t>
      </w:r>
      <w:proofErr w:type="gramStart"/>
      <w:r w:rsidRPr="00345EC0">
        <w:rPr>
          <w:rFonts w:ascii="Times New Roman" w:hAnsi="Times New Roman" w:cs="Times New Roman"/>
          <w:color w:val="000000" w:themeColor="text1"/>
          <w:sz w:val="24"/>
          <w:szCs w:val="24"/>
        </w:rPr>
        <w:t>Пациенту  услуг</w:t>
      </w:r>
      <w:proofErr w:type="gramEnd"/>
      <w:r w:rsidRPr="00345EC0">
        <w:rPr>
          <w:rFonts w:ascii="Times New Roman" w:hAnsi="Times New Roman" w:cs="Times New Roman"/>
          <w:color w:val="000000" w:themeColor="text1"/>
          <w:sz w:val="24"/>
          <w:szCs w:val="24"/>
        </w:rPr>
        <w:t xml:space="preserve">, но ответственности за их качество Учреждение не несёт, и гарантийный срок на такие услуги  не устанавливается. </w:t>
      </w:r>
    </w:p>
    <w:p w14:paraId="351D43AC"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5.1.5. Пациент не соблюдает рекомендации лечащего врача по проведению необходимых мероприятий по уходу за состоянием полости рта (периодичность профилактических осмотров, проведение гигиенических мероприятий, уход за протезами, постоянное наблюдение за имплантатами и т. д. в соответствии с установленными стандартами).</w:t>
      </w:r>
    </w:p>
    <w:p w14:paraId="3EB9DF59"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5.1.6. Если в период действия гарантийного срока у Пациента возникнут или проявятся заболевания или физиологические состояния, которые способны негативно повлиять на достигнутые </w:t>
      </w:r>
      <w:proofErr w:type="gramStart"/>
      <w:r w:rsidRPr="00345EC0">
        <w:rPr>
          <w:rFonts w:ascii="Times New Roman" w:hAnsi="Times New Roman" w:cs="Times New Roman"/>
          <w:color w:val="000000" w:themeColor="text1"/>
          <w:sz w:val="24"/>
          <w:szCs w:val="24"/>
        </w:rPr>
        <w:t>результаты</w:t>
      </w:r>
      <w:r w:rsidR="00725E39" w:rsidRPr="00345EC0">
        <w:rPr>
          <w:rFonts w:ascii="Times New Roman" w:hAnsi="Times New Roman" w:cs="Times New Roman"/>
          <w:color w:val="000000" w:themeColor="text1"/>
          <w:sz w:val="24"/>
          <w:szCs w:val="24"/>
        </w:rPr>
        <w:t xml:space="preserve"> </w:t>
      </w:r>
      <w:r w:rsidRPr="00345EC0">
        <w:rPr>
          <w:rFonts w:ascii="Times New Roman" w:hAnsi="Times New Roman" w:cs="Times New Roman"/>
          <w:color w:val="000000" w:themeColor="text1"/>
          <w:sz w:val="24"/>
          <w:szCs w:val="24"/>
        </w:rPr>
        <w:t xml:space="preserve"> (</w:t>
      </w:r>
      <w:proofErr w:type="gramEnd"/>
      <w:r w:rsidRPr="00345EC0">
        <w:rPr>
          <w:rFonts w:ascii="Times New Roman" w:hAnsi="Times New Roman" w:cs="Times New Roman"/>
          <w:color w:val="000000" w:themeColor="text1"/>
          <w:sz w:val="24"/>
          <w:szCs w:val="24"/>
        </w:rPr>
        <w:t>беременность, возникновение сопутствующих заболеваний или воздействие вредных факторов окружающей среды, в т.ч. длительный прием лекарственных препаратов при лечении других заболеваний, изменение прикуса и соотношения зубов в зубном ряду, утрата зубов, уменьшение их количества).</w:t>
      </w:r>
    </w:p>
    <w:p w14:paraId="7BBA2635" w14:textId="77777777" w:rsidR="00964334" w:rsidRPr="00345EC0" w:rsidRDefault="00964334" w:rsidP="00964334">
      <w:pPr>
        <w:spacing w:after="0" w:line="240" w:lineRule="auto"/>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lastRenderedPageBreak/>
        <w:t xml:space="preserve">5.1.7. </w:t>
      </w:r>
      <w:proofErr w:type="gramStart"/>
      <w:r w:rsidRPr="00345EC0">
        <w:rPr>
          <w:rFonts w:ascii="Times New Roman" w:hAnsi="Times New Roman" w:cs="Times New Roman"/>
          <w:color w:val="000000" w:themeColor="text1"/>
          <w:sz w:val="24"/>
          <w:szCs w:val="24"/>
        </w:rPr>
        <w:t>Если  в</w:t>
      </w:r>
      <w:proofErr w:type="gramEnd"/>
      <w:r w:rsidRPr="00345EC0">
        <w:rPr>
          <w:rFonts w:ascii="Times New Roman" w:hAnsi="Times New Roman" w:cs="Times New Roman"/>
          <w:color w:val="000000" w:themeColor="text1"/>
          <w:sz w:val="24"/>
          <w:szCs w:val="24"/>
        </w:rPr>
        <w:t xml:space="preserve"> период гарантийного срока будут иметь место авария, удар, травма, стихийные </w:t>
      </w:r>
      <w:r w:rsidR="00AE11B0">
        <w:rPr>
          <w:rFonts w:ascii="Times New Roman" w:hAnsi="Times New Roman" w:cs="Times New Roman"/>
          <w:color w:val="000000" w:themeColor="text1"/>
          <w:sz w:val="24"/>
          <w:szCs w:val="24"/>
        </w:rPr>
        <w:t>б</w:t>
      </w:r>
      <w:r w:rsidRPr="00345EC0">
        <w:rPr>
          <w:rFonts w:ascii="Times New Roman" w:hAnsi="Times New Roman" w:cs="Times New Roman"/>
          <w:color w:val="000000" w:themeColor="text1"/>
          <w:sz w:val="24"/>
          <w:szCs w:val="24"/>
        </w:rPr>
        <w:t xml:space="preserve">едствия, способные негативно повлиять на результат оказания услуг. </w:t>
      </w:r>
    </w:p>
    <w:p w14:paraId="2F58A708" w14:textId="77777777" w:rsidR="00964334" w:rsidRPr="00345EC0" w:rsidRDefault="00964334" w:rsidP="00964334">
      <w:pPr>
        <w:spacing w:after="0" w:line="240" w:lineRule="auto"/>
        <w:jc w:val="center"/>
        <w:rPr>
          <w:rFonts w:ascii="Times New Roman" w:eastAsia="Times New Roman" w:hAnsi="Times New Roman" w:cs="Times New Roman"/>
          <w:b/>
          <w:bCs/>
          <w:color w:val="000000" w:themeColor="text1"/>
          <w:sz w:val="24"/>
          <w:szCs w:val="24"/>
        </w:rPr>
      </w:pPr>
      <w:r w:rsidRPr="00345EC0">
        <w:rPr>
          <w:rFonts w:ascii="Times New Roman" w:hAnsi="Times New Roman" w:cs="Times New Roman"/>
          <w:b/>
          <w:bCs/>
          <w:color w:val="000000" w:themeColor="text1"/>
          <w:sz w:val="24"/>
          <w:szCs w:val="24"/>
        </w:rPr>
        <w:t>6. Гарантийные обязательства</w:t>
      </w:r>
    </w:p>
    <w:p w14:paraId="770CA768"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6.1. Учреждение при оказании медицинских стоматологических услуг гарантирует: </w:t>
      </w:r>
    </w:p>
    <w:p w14:paraId="3B7F4841"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6.1.1. безопасность – обеспечивается строгим соблюдением всех этапов дезинфекции и стерилизации медицинских инструментов и медицинского оборудования (в Учреждении проводится комплекс санитарно-эпидемиологических мероприятий в соответствии с установленными на законодательном уровне Санитарно-эпидемиологическими нормами и правилами), а также использованием разрешенных к применению Минздравом РФ технологий и материалов, не утративших сроков годности на момент оказания услуги. </w:t>
      </w:r>
    </w:p>
    <w:p w14:paraId="1D03A8AD"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6.1.2.  Составление рекомендованного плана лечения.</w:t>
      </w:r>
    </w:p>
    <w:p w14:paraId="306ABE21" w14:textId="77777777" w:rsidR="00964334" w:rsidRPr="00345EC0" w:rsidRDefault="004B7E3E" w:rsidP="00964334">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6.1.3</w:t>
      </w:r>
      <w:r w:rsidR="00964334" w:rsidRPr="00345EC0">
        <w:rPr>
          <w:rFonts w:ascii="Times New Roman" w:hAnsi="Times New Roman" w:cs="Times New Roman"/>
          <w:color w:val="000000" w:themeColor="text1"/>
          <w:sz w:val="24"/>
          <w:szCs w:val="24"/>
        </w:rPr>
        <w:t>.  Оказание видов стоматологических услуг в соответствии с лицензией.</w:t>
      </w:r>
    </w:p>
    <w:p w14:paraId="0A0CC432" w14:textId="77777777" w:rsidR="00964334" w:rsidRPr="00345EC0" w:rsidRDefault="004B7E3E" w:rsidP="00964334">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proofErr w:type="gramStart"/>
      <w:r>
        <w:rPr>
          <w:rFonts w:ascii="Times New Roman" w:hAnsi="Times New Roman" w:cs="Times New Roman"/>
          <w:color w:val="000000" w:themeColor="text1"/>
          <w:sz w:val="24"/>
          <w:szCs w:val="24"/>
        </w:rPr>
        <w:t>4</w:t>
      </w:r>
      <w:r w:rsidR="00964334" w:rsidRPr="00345EC0">
        <w:rPr>
          <w:rFonts w:ascii="Times New Roman" w:hAnsi="Times New Roman" w:cs="Times New Roman"/>
          <w:color w:val="000000" w:themeColor="text1"/>
          <w:sz w:val="24"/>
          <w:szCs w:val="24"/>
        </w:rPr>
        <w:t>.Проведение</w:t>
      </w:r>
      <w:proofErr w:type="gramEnd"/>
      <w:r w:rsidR="00964334" w:rsidRPr="00345EC0">
        <w:rPr>
          <w:rFonts w:ascii="Times New Roman" w:hAnsi="Times New Roman" w:cs="Times New Roman"/>
          <w:color w:val="000000" w:themeColor="text1"/>
          <w:sz w:val="24"/>
          <w:szCs w:val="24"/>
        </w:rPr>
        <w:t xml:space="preserve"> лечения специалистами, имеющими сертификаты, подтверждающие право на осуществление данного вида медицинской деятельности.</w:t>
      </w:r>
    </w:p>
    <w:p w14:paraId="26CF5B3A" w14:textId="77777777" w:rsidR="00964334" w:rsidRPr="00345EC0" w:rsidRDefault="004B7E3E" w:rsidP="00964334">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6.1.5</w:t>
      </w:r>
      <w:r w:rsidR="00964334" w:rsidRPr="00345EC0">
        <w:rPr>
          <w:rFonts w:ascii="Times New Roman" w:hAnsi="Times New Roman" w:cs="Times New Roman"/>
          <w:color w:val="000000" w:themeColor="text1"/>
          <w:sz w:val="24"/>
          <w:szCs w:val="24"/>
        </w:rPr>
        <w:t>. Тщательное соблюдение технологий лечения, что предполагает профессиональную по</w:t>
      </w:r>
      <w:r w:rsidR="00725E39" w:rsidRPr="00345EC0">
        <w:rPr>
          <w:rFonts w:ascii="Times New Roman" w:hAnsi="Times New Roman" w:cs="Times New Roman"/>
          <w:color w:val="000000" w:themeColor="text1"/>
          <w:sz w:val="24"/>
          <w:szCs w:val="24"/>
        </w:rPr>
        <w:t>дготовку врачей</w:t>
      </w:r>
      <w:r w:rsidR="00964334" w:rsidRPr="00345EC0">
        <w:rPr>
          <w:rFonts w:ascii="Times New Roman" w:hAnsi="Times New Roman" w:cs="Times New Roman"/>
          <w:color w:val="000000" w:themeColor="text1"/>
          <w:sz w:val="24"/>
          <w:szCs w:val="24"/>
        </w:rPr>
        <w:t xml:space="preserve"> и медицинских сестёр.</w:t>
      </w:r>
    </w:p>
    <w:p w14:paraId="7BEB8839" w14:textId="77777777" w:rsidR="00964334" w:rsidRPr="00345EC0" w:rsidRDefault="004B7E3E" w:rsidP="00964334">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6.1.6</w:t>
      </w:r>
      <w:r w:rsidR="00964334" w:rsidRPr="00345EC0">
        <w:rPr>
          <w:rFonts w:ascii="Times New Roman" w:hAnsi="Times New Roman" w:cs="Times New Roman"/>
          <w:color w:val="000000" w:themeColor="text1"/>
          <w:sz w:val="24"/>
          <w:szCs w:val="24"/>
        </w:rPr>
        <w:t>. Индивидуальный подбор анестетиков, что позволяет в максимальной степени исключить болевые ощущения, учитывая при этом возраст Пациента, его аллергологический статус, показатели общего здоровья и опыт лечения у стоматологов.</w:t>
      </w:r>
    </w:p>
    <w:p w14:paraId="15D5EFD7" w14:textId="77777777" w:rsidR="00964334" w:rsidRPr="00345EC0" w:rsidRDefault="004B7E3E" w:rsidP="00964334">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6.1.7</w:t>
      </w:r>
      <w:r w:rsidR="00964334" w:rsidRPr="00345EC0">
        <w:rPr>
          <w:rFonts w:ascii="Times New Roman" w:hAnsi="Times New Roman" w:cs="Times New Roman"/>
          <w:color w:val="000000" w:themeColor="text1"/>
          <w:sz w:val="24"/>
          <w:szCs w:val="24"/>
        </w:rPr>
        <w:t xml:space="preserve">. Мероприятия по устранению и снижению степени осложнений, которые могут возникнуть в процессе или после оказания </w:t>
      </w:r>
      <w:proofErr w:type="gramStart"/>
      <w:r w:rsidR="00964334" w:rsidRPr="00345EC0">
        <w:rPr>
          <w:rFonts w:ascii="Times New Roman" w:hAnsi="Times New Roman" w:cs="Times New Roman"/>
          <w:color w:val="000000" w:themeColor="text1"/>
          <w:sz w:val="24"/>
          <w:szCs w:val="24"/>
        </w:rPr>
        <w:t>услуги;.</w:t>
      </w:r>
      <w:proofErr w:type="gramEnd"/>
      <w:r w:rsidR="00964334" w:rsidRPr="00345EC0">
        <w:rPr>
          <w:rFonts w:ascii="Times New Roman" w:hAnsi="Times New Roman" w:cs="Times New Roman"/>
          <w:color w:val="000000" w:themeColor="text1"/>
          <w:sz w:val="24"/>
          <w:szCs w:val="24"/>
        </w:rPr>
        <w:t xml:space="preserve"> </w:t>
      </w:r>
    </w:p>
    <w:p w14:paraId="4B5ECBC5" w14:textId="77777777" w:rsidR="00964334" w:rsidRPr="00345EC0" w:rsidRDefault="004B7E3E" w:rsidP="00964334">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6.1.8</w:t>
      </w:r>
      <w:r w:rsidR="00964334" w:rsidRPr="00345EC0">
        <w:rPr>
          <w:rFonts w:ascii="Times New Roman" w:hAnsi="Times New Roman" w:cs="Times New Roman"/>
          <w:color w:val="000000" w:themeColor="text1"/>
          <w:sz w:val="24"/>
          <w:szCs w:val="24"/>
        </w:rPr>
        <w:t xml:space="preserve">. Проведение контрольных осмотров – по показаниям, после сложного лечения или при необходимости профилактики возникновения нежелательных последствий медицинских манипуляций. </w:t>
      </w:r>
    </w:p>
    <w:p w14:paraId="0EBC150B" w14:textId="77777777" w:rsidR="00964334" w:rsidRPr="00345EC0" w:rsidRDefault="004B7E3E" w:rsidP="00964334">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6.1.9</w:t>
      </w:r>
      <w:r w:rsidR="00964334" w:rsidRPr="00345EC0">
        <w:rPr>
          <w:rFonts w:ascii="Times New Roman" w:hAnsi="Times New Roman" w:cs="Times New Roman"/>
          <w:color w:val="000000" w:themeColor="text1"/>
          <w:sz w:val="24"/>
          <w:szCs w:val="24"/>
        </w:rPr>
        <w:t xml:space="preserve">. Проведение профилактических осмотров с частотой, определяемой врачом, </w:t>
      </w:r>
      <w:r w:rsidR="00964334" w:rsidRPr="00345EC0">
        <w:rPr>
          <w:rFonts w:ascii="Times New Roman" w:hAnsi="Times New Roman" w:cs="Times New Roman"/>
          <w:color w:val="000000" w:themeColor="text1"/>
          <w:sz w:val="24"/>
          <w:szCs w:val="24"/>
          <w:u w:color="FF0000"/>
        </w:rPr>
        <w:t>регулярное рентгенологическое обследование.</w:t>
      </w:r>
      <w:r w:rsidR="00964334" w:rsidRPr="00345EC0">
        <w:rPr>
          <w:rFonts w:ascii="Times New Roman" w:hAnsi="Times New Roman" w:cs="Times New Roman"/>
          <w:color w:val="000000" w:themeColor="text1"/>
          <w:sz w:val="24"/>
          <w:szCs w:val="24"/>
        </w:rPr>
        <w:t xml:space="preserve"> </w:t>
      </w:r>
    </w:p>
    <w:p w14:paraId="607FFD9E" w14:textId="77777777" w:rsidR="00964334" w:rsidRPr="00345EC0" w:rsidRDefault="004B7E3E" w:rsidP="00964334">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proofErr w:type="gramStart"/>
      <w:r>
        <w:rPr>
          <w:rFonts w:ascii="Times New Roman" w:hAnsi="Times New Roman" w:cs="Times New Roman"/>
          <w:color w:val="000000" w:themeColor="text1"/>
          <w:sz w:val="24"/>
          <w:szCs w:val="24"/>
        </w:rPr>
        <w:t>10</w:t>
      </w:r>
      <w:r w:rsidR="00964334" w:rsidRPr="00345EC0">
        <w:rPr>
          <w:rFonts w:ascii="Times New Roman" w:hAnsi="Times New Roman" w:cs="Times New Roman"/>
          <w:color w:val="000000" w:themeColor="text1"/>
          <w:sz w:val="24"/>
          <w:szCs w:val="24"/>
        </w:rPr>
        <w:t>.Динамический</w:t>
      </w:r>
      <w:proofErr w:type="gramEnd"/>
      <w:r w:rsidR="00964334" w:rsidRPr="00345EC0">
        <w:rPr>
          <w:rFonts w:ascii="Times New Roman" w:hAnsi="Times New Roman" w:cs="Times New Roman"/>
          <w:color w:val="000000" w:themeColor="text1"/>
          <w:sz w:val="24"/>
          <w:szCs w:val="24"/>
        </w:rPr>
        <w:t xml:space="preserve"> контроль процесса и результатов оказания медицинской услуги.</w:t>
      </w:r>
    </w:p>
    <w:p w14:paraId="29318033" w14:textId="77777777" w:rsidR="00964334" w:rsidRPr="00345EC0" w:rsidRDefault="004B7E3E" w:rsidP="00964334">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6.1.11</w:t>
      </w:r>
      <w:r w:rsidR="00964334" w:rsidRPr="00345EC0">
        <w:rPr>
          <w:rFonts w:ascii="Times New Roman" w:hAnsi="Times New Roman" w:cs="Times New Roman"/>
          <w:color w:val="000000" w:themeColor="text1"/>
          <w:sz w:val="24"/>
          <w:szCs w:val="24"/>
        </w:rPr>
        <w:t xml:space="preserve">. Достижение показателей качества медицинской услуги и эстетических результатов (с учетом имеющихся в отечественной стоматологии стандартов, пожеланий пациента и объективных обстоятельств, выявленных врачом). </w:t>
      </w:r>
    </w:p>
    <w:p w14:paraId="6B0FEA49" w14:textId="77777777" w:rsidR="00964334" w:rsidRPr="00345EC0" w:rsidRDefault="00964334" w:rsidP="00964334">
      <w:pPr>
        <w:spacing w:after="0" w:line="240" w:lineRule="auto"/>
        <w:ind w:firstLine="708"/>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Совокупность указанных обязательных гарантий, обеспеченных Учреждением, создает предпосылку для качественного оказания стоматологических услуг и устойчивости их результатов. </w:t>
      </w:r>
    </w:p>
    <w:p w14:paraId="5C9BD07A" w14:textId="77777777" w:rsidR="00964334" w:rsidRPr="00345EC0" w:rsidRDefault="00964334" w:rsidP="00964334">
      <w:pPr>
        <w:spacing w:after="0" w:line="240" w:lineRule="auto"/>
        <w:jc w:val="center"/>
        <w:rPr>
          <w:rFonts w:ascii="Times New Roman" w:eastAsia="Times New Roman" w:hAnsi="Times New Roman" w:cs="Times New Roman"/>
          <w:b/>
          <w:bCs/>
          <w:color w:val="000000" w:themeColor="text1"/>
          <w:sz w:val="24"/>
          <w:szCs w:val="24"/>
        </w:rPr>
      </w:pPr>
      <w:r w:rsidRPr="00345EC0">
        <w:rPr>
          <w:rFonts w:ascii="Times New Roman" w:hAnsi="Times New Roman" w:cs="Times New Roman"/>
          <w:b/>
          <w:bCs/>
          <w:color w:val="000000" w:themeColor="text1"/>
          <w:sz w:val="24"/>
          <w:szCs w:val="24"/>
        </w:rPr>
        <w:t>7. Особенности установления гарантийных сроков и сроков службы в отношении отдельного вида стоматологических услуг</w:t>
      </w:r>
    </w:p>
    <w:p w14:paraId="6099D021" w14:textId="77777777" w:rsidR="00964334" w:rsidRPr="00345EC0" w:rsidRDefault="00964334" w:rsidP="00964334">
      <w:pPr>
        <w:spacing w:after="0" w:line="240" w:lineRule="auto"/>
        <w:jc w:val="both"/>
        <w:rPr>
          <w:rFonts w:ascii="Times New Roman" w:eastAsia="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7.1. На </w:t>
      </w:r>
      <w:proofErr w:type="gramStart"/>
      <w:r w:rsidRPr="00345EC0">
        <w:rPr>
          <w:rFonts w:ascii="Times New Roman" w:hAnsi="Times New Roman" w:cs="Times New Roman"/>
          <w:color w:val="000000" w:themeColor="text1"/>
          <w:sz w:val="24"/>
          <w:szCs w:val="24"/>
        </w:rPr>
        <w:t>следующие  виды</w:t>
      </w:r>
      <w:proofErr w:type="gramEnd"/>
      <w:r w:rsidRPr="00345EC0">
        <w:rPr>
          <w:rFonts w:ascii="Times New Roman" w:hAnsi="Times New Roman" w:cs="Times New Roman"/>
          <w:color w:val="000000" w:themeColor="text1"/>
          <w:sz w:val="24"/>
          <w:szCs w:val="24"/>
        </w:rPr>
        <w:t xml:space="preserve"> стоматологических услуг ввиду их специфики установить гарантийные сроки и сроки службы не представляется возможным: </w:t>
      </w:r>
    </w:p>
    <w:p w14:paraId="07D26CD7" w14:textId="77777777" w:rsidR="00964334" w:rsidRPr="00345EC0" w:rsidRDefault="00964334" w:rsidP="00964334">
      <w:pPr>
        <w:pStyle w:val="a7"/>
        <w:numPr>
          <w:ilvl w:val="0"/>
          <w:numId w:val="3"/>
        </w:numPr>
        <w:pBdr>
          <w:top w:val="nil"/>
          <w:left w:val="nil"/>
          <w:bottom w:val="nil"/>
          <w:right w:val="nil"/>
          <w:between w:val="nil"/>
          <w:bar w:val="nil"/>
        </w:pBdr>
        <w:spacing w:after="0" w:line="240" w:lineRule="auto"/>
        <w:contextualSpacing w:val="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обработка и пломбирование корневых каналов; </w:t>
      </w:r>
    </w:p>
    <w:p w14:paraId="2EA62855" w14:textId="77777777" w:rsidR="00964334" w:rsidRPr="00345EC0" w:rsidRDefault="00964334" w:rsidP="00964334">
      <w:pPr>
        <w:pStyle w:val="a7"/>
        <w:numPr>
          <w:ilvl w:val="0"/>
          <w:numId w:val="3"/>
        </w:numPr>
        <w:pBdr>
          <w:top w:val="nil"/>
          <w:left w:val="nil"/>
          <w:bottom w:val="nil"/>
          <w:right w:val="nil"/>
          <w:between w:val="nil"/>
          <w:bar w:val="nil"/>
        </w:pBdr>
        <w:spacing w:after="0" w:line="240" w:lineRule="auto"/>
        <w:contextualSpacing w:val="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профессиональная гигиеническая чистка полости рта; </w:t>
      </w:r>
    </w:p>
    <w:p w14:paraId="37660F82" w14:textId="77777777" w:rsidR="00964334" w:rsidRPr="00345EC0" w:rsidRDefault="00964334" w:rsidP="00964334">
      <w:pPr>
        <w:pStyle w:val="a7"/>
        <w:numPr>
          <w:ilvl w:val="0"/>
          <w:numId w:val="3"/>
        </w:numPr>
        <w:pBdr>
          <w:top w:val="nil"/>
          <w:left w:val="nil"/>
          <w:bottom w:val="nil"/>
          <w:right w:val="nil"/>
          <w:between w:val="nil"/>
          <w:bar w:val="nil"/>
        </w:pBdr>
        <w:spacing w:after="0" w:line="240" w:lineRule="auto"/>
        <w:contextualSpacing w:val="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временная пломба;  </w:t>
      </w:r>
    </w:p>
    <w:p w14:paraId="616DC4C4" w14:textId="77777777" w:rsidR="00964334" w:rsidRPr="00345EC0" w:rsidRDefault="00964334" w:rsidP="00964334">
      <w:pPr>
        <w:pStyle w:val="a7"/>
        <w:numPr>
          <w:ilvl w:val="0"/>
          <w:numId w:val="3"/>
        </w:numPr>
        <w:pBdr>
          <w:top w:val="nil"/>
          <w:left w:val="nil"/>
          <w:bottom w:val="nil"/>
          <w:right w:val="nil"/>
          <w:between w:val="nil"/>
          <w:bar w:val="nil"/>
        </w:pBdr>
        <w:spacing w:after="0" w:line="240" w:lineRule="auto"/>
        <w:contextualSpacing w:val="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пломбирование полостей молочных зубов;</w:t>
      </w:r>
    </w:p>
    <w:p w14:paraId="4B228B8A" w14:textId="77777777" w:rsidR="00964334" w:rsidRPr="00345EC0" w:rsidRDefault="00964334" w:rsidP="00964334">
      <w:pPr>
        <w:pStyle w:val="a7"/>
        <w:numPr>
          <w:ilvl w:val="0"/>
          <w:numId w:val="3"/>
        </w:numPr>
        <w:pBdr>
          <w:top w:val="nil"/>
          <w:left w:val="nil"/>
          <w:bottom w:val="nil"/>
          <w:right w:val="nil"/>
          <w:between w:val="nil"/>
          <w:bar w:val="nil"/>
        </w:pBdr>
        <w:spacing w:after="0" w:line="240" w:lineRule="auto"/>
        <w:contextualSpacing w:val="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пломбирование полостей </w:t>
      </w:r>
      <w:proofErr w:type="spellStart"/>
      <w:r w:rsidRPr="00345EC0">
        <w:rPr>
          <w:rFonts w:ascii="Times New Roman" w:hAnsi="Times New Roman" w:cs="Times New Roman"/>
          <w:color w:val="000000" w:themeColor="text1"/>
          <w:sz w:val="24"/>
          <w:szCs w:val="24"/>
        </w:rPr>
        <w:t>депульпированных</w:t>
      </w:r>
      <w:proofErr w:type="spellEnd"/>
      <w:r w:rsidRPr="00345EC0">
        <w:rPr>
          <w:rFonts w:ascii="Times New Roman" w:hAnsi="Times New Roman" w:cs="Times New Roman"/>
          <w:color w:val="000000" w:themeColor="text1"/>
          <w:sz w:val="24"/>
          <w:szCs w:val="24"/>
        </w:rPr>
        <w:t xml:space="preserve"> зубов;</w:t>
      </w:r>
    </w:p>
    <w:p w14:paraId="074FFC09" w14:textId="77777777" w:rsidR="00964334" w:rsidRPr="00345EC0" w:rsidRDefault="00AE11B0" w:rsidP="00964334">
      <w:pPr>
        <w:pStyle w:val="a7"/>
        <w:numPr>
          <w:ilvl w:val="0"/>
          <w:numId w:val="3"/>
        </w:numPr>
        <w:pBdr>
          <w:top w:val="nil"/>
          <w:left w:val="nil"/>
          <w:bottom w:val="nil"/>
          <w:right w:val="nil"/>
          <w:between w:val="nil"/>
          <w:bar w:val="nil"/>
        </w:pBdr>
        <w:spacing w:after="0" w:line="240" w:lineRule="auto"/>
        <w:contextualSpacing w:val="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ортодонтическое</w:t>
      </w:r>
      <w:proofErr w:type="spellEnd"/>
      <w:r>
        <w:rPr>
          <w:rFonts w:ascii="Times New Roman" w:hAnsi="Times New Roman" w:cs="Times New Roman"/>
          <w:color w:val="000000" w:themeColor="text1"/>
          <w:sz w:val="24"/>
          <w:szCs w:val="24"/>
        </w:rPr>
        <w:t xml:space="preserve"> лечение.</w:t>
      </w:r>
    </w:p>
    <w:p w14:paraId="2284A303" w14:textId="77777777" w:rsidR="00964334" w:rsidRPr="00345EC0" w:rsidRDefault="00964334" w:rsidP="004C6556">
      <w:pPr>
        <w:spacing w:after="0"/>
        <w:jc w:val="both"/>
        <w:rPr>
          <w:rFonts w:ascii="Times New Roman" w:hAnsi="Times New Roman" w:cs="Times New Roman"/>
          <w:b/>
          <w:color w:val="000000" w:themeColor="text1"/>
          <w:sz w:val="24"/>
          <w:szCs w:val="24"/>
        </w:rPr>
      </w:pPr>
    </w:p>
    <w:p w14:paraId="556E7757" w14:textId="77777777" w:rsidR="00964334" w:rsidRPr="00345EC0" w:rsidRDefault="00964334" w:rsidP="004C6556">
      <w:pPr>
        <w:spacing w:after="0"/>
        <w:jc w:val="both"/>
        <w:rPr>
          <w:rFonts w:ascii="Times New Roman" w:hAnsi="Times New Roman" w:cs="Times New Roman"/>
          <w:b/>
          <w:color w:val="000000" w:themeColor="text1"/>
          <w:sz w:val="24"/>
          <w:szCs w:val="24"/>
        </w:rPr>
      </w:pPr>
    </w:p>
    <w:p w14:paraId="09E528DD" w14:textId="77777777" w:rsidR="00964334" w:rsidRPr="00345EC0" w:rsidRDefault="00964334" w:rsidP="004C6556">
      <w:pPr>
        <w:spacing w:after="0"/>
        <w:jc w:val="both"/>
        <w:rPr>
          <w:rFonts w:ascii="Times New Roman" w:hAnsi="Times New Roman" w:cs="Times New Roman"/>
          <w:b/>
          <w:color w:val="000000" w:themeColor="text1"/>
          <w:sz w:val="24"/>
          <w:szCs w:val="24"/>
        </w:rPr>
      </w:pPr>
    </w:p>
    <w:p w14:paraId="375D5B1C" w14:textId="77777777" w:rsidR="00964334" w:rsidRPr="00345EC0" w:rsidRDefault="00964334" w:rsidP="004C6556">
      <w:pPr>
        <w:spacing w:after="0"/>
        <w:jc w:val="both"/>
        <w:rPr>
          <w:rFonts w:ascii="Times New Roman" w:hAnsi="Times New Roman" w:cs="Times New Roman"/>
          <w:b/>
          <w:color w:val="000000" w:themeColor="text1"/>
          <w:sz w:val="24"/>
          <w:szCs w:val="24"/>
        </w:rPr>
      </w:pPr>
    </w:p>
    <w:p w14:paraId="137D1D30" w14:textId="77777777" w:rsidR="00964334" w:rsidRPr="00345EC0" w:rsidRDefault="00964334" w:rsidP="004C6556">
      <w:pPr>
        <w:spacing w:after="0"/>
        <w:jc w:val="both"/>
        <w:rPr>
          <w:rFonts w:ascii="Times New Roman" w:hAnsi="Times New Roman" w:cs="Times New Roman"/>
          <w:b/>
          <w:color w:val="000000" w:themeColor="text1"/>
          <w:sz w:val="24"/>
          <w:szCs w:val="24"/>
        </w:rPr>
      </w:pPr>
    </w:p>
    <w:p w14:paraId="41D57003" w14:textId="77777777" w:rsidR="00964334" w:rsidRPr="00345EC0" w:rsidRDefault="00964334" w:rsidP="004C6556">
      <w:pPr>
        <w:spacing w:after="0"/>
        <w:jc w:val="both"/>
        <w:rPr>
          <w:rFonts w:ascii="Times New Roman" w:hAnsi="Times New Roman" w:cs="Times New Roman"/>
          <w:b/>
          <w:color w:val="000000" w:themeColor="text1"/>
          <w:sz w:val="24"/>
          <w:szCs w:val="24"/>
        </w:rPr>
      </w:pPr>
    </w:p>
    <w:p w14:paraId="3436F80F" w14:textId="77777777" w:rsidR="00964334" w:rsidRPr="00345EC0" w:rsidRDefault="00964334" w:rsidP="004C6556">
      <w:pPr>
        <w:spacing w:after="0"/>
        <w:jc w:val="both"/>
        <w:rPr>
          <w:rFonts w:ascii="Times New Roman" w:hAnsi="Times New Roman" w:cs="Times New Roman"/>
          <w:b/>
          <w:color w:val="000000" w:themeColor="text1"/>
          <w:sz w:val="24"/>
          <w:szCs w:val="24"/>
        </w:rPr>
      </w:pPr>
    </w:p>
    <w:p w14:paraId="3BD7308A" w14:textId="77777777" w:rsidR="00964334" w:rsidRPr="00345EC0" w:rsidRDefault="00964334" w:rsidP="004C6556">
      <w:pPr>
        <w:spacing w:after="0"/>
        <w:jc w:val="both"/>
        <w:rPr>
          <w:rFonts w:ascii="Times New Roman" w:hAnsi="Times New Roman" w:cs="Times New Roman"/>
          <w:b/>
          <w:color w:val="000000" w:themeColor="text1"/>
          <w:sz w:val="24"/>
          <w:szCs w:val="24"/>
        </w:rPr>
      </w:pPr>
    </w:p>
    <w:p w14:paraId="496DF6D9" w14:textId="77777777" w:rsidR="00964334" w:rsidRPr="00345EC0" w:rsidRDefault="00964334" w:rsidP="004C6556">
      <w:pPr>
        <w:spacing w:after="0"/>
        <w:jc w:val="both"/>
        <w:rPr>
          <w:rFonts w:ascii="Times New Roman" w:hAnsi="Times New Roman" w:cs="Times New Roman"/>
          <w:b/>
          <w:color w:val="000000" w:themeColor="text1"/>
          <w:sz w:val="24"/>
          <w:szCs w:val="24"/>
        </w:rPr>
      </w:pPr>
    </w:p>
    <w:p w14:paraId="1AA3BF12" w14:textId="77777777" w:rsidR="00964334" w:rsidRPr="00345EC0" w:rsidRDefault="00964334" w:rsidP="004C6556">
      <w:pPr>
        <w:spacing w:after="0"/>
        <w:jc w:val="both"/>
        <w:rPr>
          <w:rFonts w:ascii="Times New Roman" w:hAnsi="Times New Roman" w:cs="Times New Roman"/>
          <w:b/>
          <w:color w:val="000000" w:themeColor="text1"/>
          <w:sz w:val="24"/>
          <w:szCs w:val="24"/>
        </w:rPr>
      </w:pPr>
    </w:p>
    <w:p w14:paraId="16E5E005" w14:textId="77777777" w:rsidR="00964334" w:rsidRPr="00345EC0" w:rsidRDefault="00964334" w:rsidP="004C6556">
      <w:pPr>
        <w:spacing w:after="0"/>
        <w:jc w:val="both"/>
        <w:rPr>
          <w:rFonts w:ascii="Times New Roman" w:hAnsi="Times New Roman" w:cs="Times New Roman"/>
          <w:b/>
          <w:color w:val="000000" w:themeColor="text1"/>
          <w:sz w:val="24"/>
          <w:szCs w:val="24"/>
        </w:rPr>
      </w:pPr>
    </w:p>
    <w:p w14:paraId="0BCFE86D" w14:textId="77777777" w:rsidR="00C00A3B" w:rsidRDefault="00C00A3B" w:rsidP="004C6556">
      <w:pPr>
        <w:spacing w:after="0"/>
        <w:jc w:val="both"/>
        <w:rPr>
          <w:rFonts w:ascii="Times New Roman" w:hAnsi="Times New Roman" w:cs="Times New Roman"/>
          <w:b/>
          <w:color w:val="000000" w:themeColor="text1"/>
          <w:sz w:val="24"/>
          <w:szCs w:val="24"/>
        </w:rPr>
      </w:pPr>
    </w:p>
    <w:p w14:paraId="42145173" w14:textId="77777777" w:rsidR="00EA793D" w:rsidRPr="00345EC0" w:rsidRDefault="00EA793D" w:rsidP="004C6556">
      <w:pPr>
        <w:spacing w:after="0"/>
        <w:jc w:val="both"/>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Приложения:</w:t>
      </w:r>
    </w:p>
    <w:p w14:paraId="208576EE" w14:textId="77777777" w:rsidR="00EA793D" w:rsidRPr="00345EC0" w:rsidRDefault="00EA793D" w:rsidP="004C6556">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 Гарантийные сроки и сроки службы при оказании стоматологической терапевтической</w:t>
      </w:r>
    </w:p>
    <w:p w14:paraId="3B304D3F" w14:textId="77777777" w:rsidR="00EA793D" w:rsidRPr="00345EC0" w:rsidRDefault="00EA793D" w:rsidP="004C6556">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помощи. Методика установления сроков.</w:t>
      </w:r>
    </w:p>
    <w:p w14:paraId="471039FC" w14:textId="77777777" w:rsidR="00EA793D" w:rsidRPr="00345EC0" w:rsidRDefault="00EA793D" w:rsidP="004C6556">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  Гарантийные сроки и с</w:t>
      </w:r>
      <w:r w:rsidR="00964334" w:rsidRPr="00345EC0">
        <w:rPr>
          <w:rFonts w:ascii="Times New Roman" w:hAnsi="Times New Roman" w:cs="Times New Roman"/>
          <w:color w:val="000000" w:themeColor="text1"/>
          <w:sz w:val="24"/>
          <w:szCs w:val="24"/>
        </w:rPr>
        <w:t xml:space="preserve">роки службы при </w:t>
      </w:r>
      <w:proofErr w:type="gramStart"/>
      <w:r w:rsidR="00964334" w:rsidRPr="00345EC0">
        <w:rPr>
          <w:rFonts w:ascii="Times New Roman" w:hAnsi="Times New Roman" w:cs="Times New Roman"/>
          <w:color w:val="000000" w:themeColor="text1"/>
          <w:sz w:val="24"/>
          <w:szCs w:val="24"/>
        </w:rPr>
        <w:t xml:space="preserve">оказании </w:t>
      </w:r>
      <w:r w:rsidRPr="00345EC0">
        <w:rPr>
          <w:rFonts w:ascii="Times New Roman" w:hAnsi="Times New Roman" w:cs="Times New Roman"/>
          <w:color w:val="000000" w:themeColor="text1"/>
          <w:sz w:val="24"/>
          <w:szCs w:val="24"/>
        </w:rPr>
        <w:t xml:space="preserve"> стоматологической</w:t>
      </w:r>
      <w:proofErr w:type="gramEnd"/>
      <w:r w:rsidRPr="00345EC0">
        <w:rPr>
          <w:rFonts w:ascii="Times New Roman" w:hAnsi="Times New Roman" w:cs="Times New Roman"/>
          <w:color w:val="000000" w:themeColor="text1"/>
          <w:sz w:val="24"/>
          <w:szCs w:val="24"/>
        </w:rPr>
        <w:t xml:space="preserve"> помощи</w:t>
      </w:r>
      <w:r w:rsidR="00964334" w:rsidRPr="00345EC0">
        <w:rPr>
          <w:rFonts w:ascii="Times New Roman" w:hAnsi="Times New Roman" w:cs="Times New Roman"/>
          <w:color w:val="000000" w:themeColor="text1"/>
          <w:sz w:val="24"/>
          <w:szCs w:val="24"/>
        </w:rPr>
        <w:t xml:space="preserve"> детскому населению</w:t>
      </w:r>
      <w:r w:rsidRPr="00345EC0">
        <w:rPr>
          <w:rFonts w:ascii="Times New Roman" w:hAnsi="Times New Roman" w:cs="Times New Roman"/>
          <w:color w:val="000000" w:themeColor="text1"/>
          <w:sz w:val="24"/>
          <w:szCs w:val="24"/>
        </w:rPr>
        <w:t>.</w:t>
      </w:r>
    </w:p>
    <w:p w14:paraId="548D590E" w14:textId="77777777" w:rsidR="00EA793D" w:rsidRPr="00345EC0" w:rsidRDefault="00EA793D" w:rsidP="004C6556">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Методика установления сроков.</w:t>
      </w:r>
    </w:p>
    <w:p w14:paraId="4D9E4620" w14:textId="77777777" w:rsidR="00EA793D" w:rsidRPr="00345EC0" w:rsidRDefault="00EA793D" w:rsidP="004C6556">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3. Гарантийные сроки и сроки службы при оказании стоматологической </w:t>
      </w:r>
      <w:proofErr w:type="spellStart"/>
      <w:r w:rsidRPr="00345EC0">
        <w:rPr>
          <w:rFonts w:ascii="Times New Roman" w:hAnsi="Times New Roman" w:cs="Times New Roman"/>
          <w:color w:val="000000" w:themeColor="text1"/>
          <w:sz w:val="24"/>
          <w:szCs w:val="24"/>
        </w:rPr>
        <w:t>ортодонтической</w:t>
      </w:r>
      <w:proofErr w:type="spellEnd"/>
    </w:p>
    <w:p w14:paraId="4BF523DF" w14:textId="77777777" w:rsidR="00EA793D" w:rsidRPr="00345EC0" w:rsidRDefault="00EA793D" w:rsidP="004C6556">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помощи.</w:t>
      </w:r>
    </w:p>
    <w:p w14:paraId="166E1195" w14:textId="77777777" w:rsidR="00EA793D" w:rsidRPr="00345EC0" w:rsidRDefault="00EA793D" w:rsidP="004C6556">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4. Методика клинического обследования с целью установления сроков гарантии и сроков</w:t>
      </w:r>
    </w:p>
    <w:p w14:paraId="17A5465E" w14:textId="77777777" w:rsidR="00EA793D" w:rsidRPr="00345EC0" w:rsidRDefault="00EA793D" w:rsidP="004C6556">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службы.</w:t>
      </w:r>
    </w:p>
    <w:p w14:paraId="3A893155" w14:textId="77777777" w:rsidR="00EA793D" w:rsidRPr="00345EC0" w:rsidRDefault="00EA793D" w:rsidP="004C6556">
      <w:pPr>
        <w:spacing w:after="0"/>
        <w:jc w:val="both"/>
        <w:rPr>
          <w:rFonts w:ascii="Times New Roman" w:hAnsi="Times New Roman" w:cs="Times New Roman"/>
          <w:color w:val="000000" w:themeColor="text1"/>
          <w:sz w:val="24"/>
          <w:szCs w:val="24"/>
        </w:rPr>
      </w:pPr>
    </w:p>
    <w:p w14:paraId="3C3651A9" w14:textId="77777777" w:rsidR="00EA793D" w:rsidRPr="00345EC0" w:rsidRDefault="00EA793D" w:rsidP="004C6556">
      <w:pPr>
        <w:spacing w:after="0"/>
        <w:jc w:val="both"/>
        <w:rPr>
          <w:rFonts w:ascii="Times New Roman" w:hAnsi="Times New Roman" w:cs="Times New Roman"/>
          <w:color w:val="000000" w:themeColor="text1"/>
          <w:sz w:val="24"/>
          <w:szCs w:val="24"/>
        </w:rPr>
      </w:pPr>
    </w:p>
    <w:p w14:paraId="0AE79AB0" w14:textId="77777777" w:rsidR="00EA793D" w:rsidRPr="00345EC0" w:rsidRDefault="00EA793D" w:rsidP="00EA793D">
      <w:pPr>
        <w:rPr>
          <w:rFonts w:ascii="Times New Roman" w:hAnsi="Times New Roman" w:cs="Times New Roman"/>
          <w:color w:val="000000" w:themeColor="text1"/>
          <w:sz w:val="24"/>
          <w:szCs w:val="24"/>
        </w:rPr>
      </w:pPr>
    </w:p>
    <w:p w14:paraId="722600B1" w14:textId="77777777" w:rsidR="00270F50" w:rsidRPr="00345EC0" w:rsidRDefault="00270F50" w:rsidP="00EA793D">
      <w:pPr>
        <w:rPr>
          <w:rFonts w:ascii="Times New Roman" w:hAnsi="Times New Roman" w:cs="Times New Roman"/>
          <w:color w:val="000000" w:themeColor="text1"/>
          <w:sz w:val="24"/>
          <w:szCs w:val="24"/>
        </w:rPr>
      </w:pPr>
    </w:p>
    <w:p w14:paraId="36F56D54" w14:textId="77777777" w:rsidR="00270F50" w:rsidRPr="00345EC0" w:rsidRDefault="00270F50" w:rsidP="00EA793D">
      <w:pPr>
        <w:rPr>
          <w:rFonts w:ascii="Times New Roman" w:hAnsi="Times New Roman" w:cs="Times New Roman"/>
          <w:color w:val="000000" w:themeColor="text1"/>
          <w:sz w:val="24"/>
          <w:szCs w:val="24"/>
        </w:rPr>
      </w:pPr>
    </w:p>
    <w:p w14:paraId="00700011" w14:textId="77777777" w:rsidR="00270F50" w:rsidRPr="00345EC0" w:rsidRDefault="00270F50" w:rsidP="00EA793D">
      <w:pPr>
        <w:rPr>
          <w:rFonts w:ascii="Times New Roman" w:hAnsi="Times New Roman" w:cs="Times New Roman"/>
          <w:color w:val="000000" w:themeColor="text1"/>
          <w:sz w:val="24"/>
          <w:szCs w:val="24"/>
        </w:rPr>
      </w:pPr>
    </w:p>
    <w:p w14:paraId="63BF49C4" w14:textId="77777777" w:rsidR="00270F50" w:rsidRPr="00345EC0" w:rsidRDefault="00270F50" w:rsidP="00EA793D">
      <w:pPr>
        <w:rPr>
          <w:rFonts w:ascii="Times New Roman" w:hAnsi="Times New Roman" w:cs="Times New Roman"/>
          <w:color w:val="000000" w:themeColor="text1"/>
          <w:sz w:val="24"/>
          <w:szCs w:val="24"/>
        </w:rPr>
      </w:pPr>
    </w:p>
    <w:p w14:paraId="3C7DC9E2" w14:textId="77777777" w:rsidR="00270F50" w:rsidRPr="00345EC0" w:rsidRDefault="00270F50" w:rsidP="00EA793D">
      <w:pPr>
        <w:rPr>
          <w:rFonts w:ascii="Times New Roman" w:hAnsi="Times New Roman" w:cs="Times New Roman"/>
          <w:color w:val="000000" w:themeColor="text1"/>
          <w:sz w:val="24"/>
          <w:szCs w:val="24"/>
        </w:rPr>
      </w:pPr>
    </w:p>
    <w:p w14:paraId="40B6B4B3" w14:textId="77777777" w:rsidR="00270F50" w:rsidRPr="00345EC0" w:rsidRDefault="00270F50" w:rsidP="00EA793D">
      <w:pPr>
        <w:rPr>
          <w:rFonts w:ascii="Times New Roman" w:hAnsi="Times New Roman" w:cs="Times New Roman"/>
          <w:color w:val="000000" w:themeColor="text1"/>
          <w:sz w:val="24"/>
          <w:szCs w:val="24"/>
        </w:rPr>
      </w:pPr>
    </w:p>
    <w:p w14:paraId="3C3F0973" w14:textId="77777777" w:rsidR="00270F50" w:rsidRPr="00345EC0" w:rsidRDefault="00270F50" w:rsidP="00EA793D">
      <w:pPr>
        <w:rPr>
          <w:rFonts w:ascii="Times New Roman" w:hAnsi="Times New Roman" w:cs="Times New Roman"/>
          <w:color w:val="000000" w:themeColor="text1"/>
          <w:sz w:val="24"/>
          <w:szCs w:val="24"/>
        </w:rPr>
      </w:pPr>
    </w:p>
    <w:p w14:paraId="595A531F" w14:textId="77777777" w:rsidR="00270F50" w:rsidRPr="00345EC0" w:rsidRDefault="00270F50" w:rsidP="00EA793D">
      <w:pPr>
        <w:rPr>
          <w:rFonts w:ascii="Times New Roman" w:hAnsi="Times New Roman" w:cs="Times New Roman"/>
          <w:color w:val="000000" w:themeColor="text1"/>
          <w:sz w:val="24"/>
          <w:szCs w:val="24"/>
        </w:rPr>
      </w:pPr>
    </w:p>
    <w:p w14:paraId="7933BE00" w14:textId="77777777" w:rsidR="00270F50" w:rsidRPr="00345EC0" w:rsidRDefault="00270F50" w:rsidP="00EA793D">
      <w:pPr>
        <w:rPr>
          <w:rFonts w:ascii="Times New Roman" w:hAnsi="Times New Roman" w:cs="Times New Roman"/>
          <w:color w:val="000000" w:themeColor="text1"/>
          <w:sz w:val="24"/>
          <w:szCs w:val="24"/>
        </w:rPr>
      </w:pPr>
    </w:p>
    <w:p w14:paraId="510CFBDD" w14:textId="77777777" w:rsidR="004C6556" w:rsidRPr="00345EC0" w:rsidRDefault="004C6556" w:rsidP="00EA793D">
      <w:pPr>
        <w:rPr>
          <w:rFonts w:ascii="Times New Roman" w:hAnsi="Times New Roman" w:cs="Times New Roman"/>
          <w:color w:val="000000" w:themeColor="text1"/>
          <w:sz w:val="24"/>
          <w:szCs w:val="24"/>
        </w:rPr>
      </w:pPr>
    </w:p>
    <w:p w14:paraId="7A271C7B" w14:textId="77777777" w:rsidR="004C6556" w:rsidRPr="00345EC0" w:rsidRDefault="004C6556" w:rsidP="00EA793D">
      <w:pPr>
        <w:rPr>
          <w:rFonts w:ascii="Times New Roman" w:hAnsi="Times New Roman" w:cs="Times New Roman"/>
          <w:color w:val="000000" w:themeColor="text1"/>
          <w:sz w:val="24"/>
          <w:szCs w:val="24"/>
        </w:rPr>
      </w:pPr>
    </w:p>
    <w:p w14:paraId="497C9AA9" w14:textId="77777777" w:rsidR="004C6556" w:rsidRPr="00345EC0" w:rsidRDefault="004C6556" w:rsidP="00EA793D">
      <w:pPr>
        <w:rPr>
          <w:rFonts w:ascii="Times New Roman" w:hAnsi="Times New Roman" w:cs="Times New Roman"/>
          <w:color w:val="000000" w:themeColor="text1"/>
          <w:sz w:val="24"/>
          <w:szCs w:val="24"/>
        </w:rPr>
      </w:pPr>
    </w:p>
    <w:p w14:paraId="4C462886" w14:textId="77777777" w:rsidR="00270F50" w:rsidRPr="00345EC0" w:rsidRDefault="00270F50" w:rsidP="00EA793D">
      <w:pPr>
        <w:rPr>
          <w:rFonts w:ascii="Times New Roman" w:hAnsi="Times New Roman" w:cs="Times New Roman"/>
          <w:color w:val="000000" w:themeColor="text1"/>
          <w:sz w:val="24"/>
          <w:szCs w:val="24"/>
        </w:rPr>
      </w:pPr>
    </w:p>
    <w:p w14:paraId="3A8D826F" w14:textId="77777777" w:rsidR="004C6556" w:rsidRPr="00345EC0" w:rsidRDefault="004C6556" w:rsidP="00EA793D">
      <w:pPr>
        <w:rPr>
          <w:rFonts w:ascii="Times New Roman" w:hAnsi="Times New Roman" w:cs="Times New Roman"/>
          <w:color w:val="000000" w:themeColor="text1"/>
          <w:sz w:val="24"/>
          <w:szCs w:val="24"/>
        </w:rPr>
      </w:pPr>
    </w:p>
    <w:p w14:paraId="61D1A96C" w14:textId="77777777" w:rsidR="00964334" w:rsidRPr="00345EC0" w:rsidRDefault="00964334" w:rsidP="004C6556">
      <w:pPr>
        <w:spacing w:after="0" w:line="240" w:lineRule="auto"/>
        <w:jc w:val="right"/>
        <w:rPr>
          <w:rFonts w:ascii="Times New Roman" w:hAnsi="Times New Roman" w:cs="Times New Roman"/>
          <w:color w:val="000000" w:themeColor="text1"/>
          <w:sz w:val="24"/>
          <w:szCs w:val="24"/>
        </w:rPr>
      </w:pPr>
    </w:p>
    <w:p w14:paraId="435D90EA" w14:textId="77777777" w:rsidR="00964334" w:rsidRPr="00345EC0" w:rsidRDefault="00964334" w:rsidP="004C6556">
      <w:pPr>
        <w:spacing w:after="0" w:line="240" w:lineRule="auto"/>
        <w:jc w:val="right"/>
        <w:rPr>
          <w:rFonts w:ascii="Times New Roman" w:hAnsi="Times New Roman" w:cs="Times New Roman"/>
          <w:color w:val="000000" w:themeColor="text1"/>
          <w:sz w:val="24"/>
          <w:szCs w:val="24"/>
        </w:rPr>
      </w:pPr>
    </w:p>
    <w:p w14:paraId="778D446F" w14:textId="77777777" w:rsidR="00964334" w:rsidRPr="00345EC0" w:rsidRDefault="00964334" w:rsidP="004C6556">
      <w:pPr>
        <w:spacing w:after="0" w:line="240" w:lineRule="auto"/>
        <w:jc w:val="right"/>
        <w:rPr>
          <w:rFonts w:ascii="Times New Roman" w:hAnsi="Times New Roman" w:cs="Times New Roman"/>
          <w:color w:val="000000" w:themeColor="text1"/>
          <w:sz w:val="24"/>
          <w:szCs w:val="24"/>
        </w:rPr>
      </w:pPr>
    </w:p>
    <w:p w14:paraId="018757F4" w14:textId="77777777" w:rsidR="00964334" w:rsidRPr="00345EC0" w:rsidRDefault="00964334" w:rsidP="004C6556">
      <w:pPr>
        <w:spacing w:after="0" w:line="240" w:lineRule="auto"/>
        <w:jc w:val="right"/>
        <w:rPr>
          <w:rFonts w:ascii="Times New Roman" w:hAnsi="Times New Roman" w:cs="Times New Roman"/>
          <w:color w:val="000000" w:themeColor="text1"/>
          <w:sz w:val="24"/>
          <w:szCs w:val="24"/>
        </w:rPr>
      </w:pPr>
    </w:p>
    <w:p w14:paraId="4045E868" w14:textId="77777777" w:rsidR="00964334" w:rsidRPr="00345EC0" w:rsidRDefault="00964334" w:rsidP="004C6556">
      <w:pPr>
        <w:spacing w:after="0" w:line="240" w:lineRule="auto"/>
        <w:jc w:val="right"/>
        <w:rPr>
          <w:rFonts w:ascii="Times New Roman" w:hAnsi="Times New Roman" w:cs="Times New Roman"/>
          <w:color w:val="000000" w:themeColor="text1"/>
          <w:sz w:val="24"/>
          <w:szCs w:val="24"/>
        </w:rPr>
      </w:pPr>
    </w:p>
    <w:p w14:paraId="54F1C389" w14:textId="77777777" w:rsidR="00964334" w:rsidRPr="00345EC0" w:rsidRDefault="00964334" w:rsidP="004C6556">
      <w:pPr>
        <w:spacing w:after="0" w:line="240" w:lineRule="auto"/>
        <w:jc w:val="right"/>
        <w:rPr>
          <w:rFonts w:ascii="Times New Roman" w:hAnsi="Times New Roman" w:cs="Times New Roman"/>
          <w:color w:val="000000" w:themeColor="text1"/>
          <w:sz w:val="24"/>
          <w:szCs w:val="24"/>
        </w:rPr>
      </w:pPr>
    </w:p>
    <w:p w14:paraId="59E73755" w14:textId="77777777" w:rsidR="00725E39" w:rsidRPr="00345EC0" w:rsidRDefault="00725E39" w:rsidP="004C6556">
      <w:pPr>
        <w:spacing w:after="0" w:line="240" w:lineRule="auto"/>
        <w:jc w:val="right"/>
        <w:rPr>
          <w:rFonts w:ascii="Times New Roman" w:hAnsi="Times New Roman" w:cs="Times New Roman"/>
          <w:color w:val="000000" w:themeColor="text1"/>
          <w:sz w:val="24"/>
          <w:szCs w:val="24"/>
        </w:rPr>
      </w:pPr>
    </w:p>
    <w:p w14:paraId="1642AC8C" w14:textId="77777777" w:rsidR="00964334" w:rsidRPr="00345EC0" w:rsidRDefault="00964334" w:rsidP="004C6556">
      <w:pPr>
        <w:spacing w:after="0" w:line="240" w:lineRule="auto"/>
        <w:jc w:val="right"/>
        <w:rPr>
          <w:rFonts w:ascii="Times New Roman" w:hAnsi="Times New Roman" w:cs="Times New Roman"/>
          <w:color w:val="000000" w:themeColor="text1"/>
          <w:sz w:val="24"/>
          <w:szCs w:val="24"/>
        </w:rPr>
      </w:pPr>
    </w:p>
    <w:p w14:paraId="16E22338" w14:textId="77777777" w:rsidR="00964334" w:rsidRPr="00345EC0" w:rsidRDefault="00964334" w:rsidP="004C6556">
      <w:pPr>
        <w:spacing w:after="0" w:line="240" w:lineRule="auto"/>
        <w:jc w:val="right"/>
        <w:rPr>
          <w:rFonts w:ascii="Times New Roman" w:hAnsi="Times New Roman" w:cs="Times New Roman"/>
          <w:color w:val="000000" w:themeColor="text1"/>
          <w:sz w:val="24"/>
          <w:szCs w:val="24"/>
        </w:rPr>
      </w:pPr>
    </w:p>
    <w:p w14:paraId="7C6DE332" w14:textId="77777777" w:rsidR="00964334" w:rsidRPr="00345EC0" w:rsidRDefault="00964334" w:rsidP="004C6556">
      <w:pPr>
        <w:spacing w:after="0" w:line="240" w:lineRule="auto"/>
        <w:jc w:val="right"/>
        <w:rPr>
          <w:rFonts w:ascii="Times New Roman" w:hAnsi="Times New Roman" w:cs="Times New Roman"/>
          <w:color w:val="000000" w:themeColor="text1"/>
          <w:sz w:val="24"/>
          <w:szCs w:val="24"/>
        </w:rPr>
      </w:pPr>
    </w:p>
    <w:p w14:paraId="1EB1FCC9" w14:textId="77777777" w:rsidR="00A8506C" w:rsidRDefault="00A8506C" w:rsidP="004C6556">
      <w:pPr>
        <w:spacing w:after="0" w:line="240" w:lineRule="auto"/>
        <w:jc w:val="right"/>
        <w:rPr>
          <w:rFonts w:ascii="Times New Roman" w:hAnsi="Times New Roman" w:cs="Times New Roman"/>
          <w:color w:val="000000" w:themeColor="text1"/>
          <w:sz w:val="24"/>
          <w:szCs w:val="24"/>
        </w:rPr>
      </w:pPr>
    </w:p>
    <w:p w14:paraId="2D3B7C2B" w14:textId="77777777" w:rsidR="004C6556" w:rsidRPr="00345EC0" w:rsidRDefault="00EA793D" w:rsidP="004C6556">
      <w:pPr>
        <w:spacing w:after="0" w:line="240" w:lineRule="auto"/>
        <w:jc w:val="right"/>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Приложение 1</w:t>
      </w:r>
      <w:r w:rsidR="004C6556" w:rsidRPr="00345EC0">
        <w:rPr>
          <w:rFonts w:ascii="Times New Roman" w:hAnsi="Times New Roman" w:cs="Times New Roman"/>
          <w:color w:val="000000" w:themeColor="text1"/>
          <w:sz w:val="24"/>
          <w:szCs w:val="24"/>
        </w:rPr>
        <w:t xml:space="preserve"> </w:t>
      </w:r>
    </w:p>
    <w:p w14:paraId="5E174C98" w14:textId="77777777" w:rsidR="004C6556" w:rsidRPr="00345EC0" w:rsidRDefault="004C6556" w:rsidP="004C6556">
      <w:pPr>
        <w:spacing w:after="0" w:line="240" w:lineRule="auto"/>
        <w:jc w:val="right"/>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к Положению об установлении гарантийного срока и срока службы</w:t>
      </w:r>
    </w:p>
    <w:p w14:paraId="3EE24E4B" w14:textId="77777777" w:rsidR="00EA793D" w:rsidRPr="00345EC0" w:rsidRDefault="00C676EB" w:rsidP="004C6556">
      <w:pPr>
        <w:spacing w:after="0" w:line="240" w:lineRule="auto"/>
        <w:jc w:val="right"/>
        <w:rPr>
          <w:rFonts w:ascii="Times New Roman" w:hAnsi="Times New Roman" w:cs="Times New Roman"/>
          <w:color w:val="000000" w:themeColor="text1"/>
          <w:sz w:val="24"/>
          <w:szCs w:val="24"/>
        </w:rPr>
      </w:pPr>
      <w:r w:rsidRPr="00C676EB">
        <w:rPr>
          <w:rFonts w:ascii="Times New Roman" w:hAnsi="Times New Roman"/>
          <w:bCs/>
          <w:color w:val="000000" w:themeColor="text1"/>
          <w:sz w:val="24"/>
          <w:szCs w:val="24"/>
        </w:rPr>
        <w:t>на результат стоматологических услуг</w:t>
      </w:r>
      <w:r w:rsidRPr="00345EC0">
        <w:rPr>
          <w:rFonts w:ascii="Times New Roman" w:hAnsi="Times New Roman" w:cs="Times New Roman"/>
          <w:color w:val="000000" w:themeColor="text1"/>
          <w:sz w:val="24"/>
          <w:szCs w:val="24"/>
        </w:rPr>
        <w:t xml:space="preserve"> </w:t>
      </w:r>
      <w:r w:rsidR="004C6556" w:rsidRPr="00345EC0">
        <w:rPr>
          <w:rFonts w:ascii="Times New Roman" w:hAnsi="Times New Roman" w:cs="Times New Roman"/>
          <w:color w:val="000000" w:themeColor="text1"/>
          <w:sz w:val="24"/>
          <w:szCs w:val="24"/>
        </w:rPr>
        <w:t>в СПБ ГБУЗ «Городская поликлиника № 76»</w:t>
      </w:r>
    </w:p>
    <w:p w14:paraId="0AE25C61" w14:textId="77777777" w:rsidR="004C6556" w:rsidRPr="00345EC0" w:rsidRDefault="004C6556" w:rsidP="004C6556">
      <w:pPr>
        <w:spacing w:after="0" w:line="240" w:lineRule="auto"/>
        <w:jc w:val="right"/>
        <w:rPr>
          <w:rFonts w:ascii="Times New Roman" w:hAnsi="Times New Roman" w:cs="Times New Roman"/>
          <w:color w:val="000000" w:themeColor="text1"/>
          <w:sz w:val="24"/>
          <w:szCs w:val="24"/>
        </w:rPr>
      </w:pPr>
    </w:p>
    <w:p w14:paraId="28FEB381" w14:textId="77777777" w:rsidR="00EA793D" w:rsidRPr="00345EC0" w:rsidRDefault="00EA793D" w:rsidP="00EA793D">
      <w:pPr>
        <w:jc w:val="center"/>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Сроки службы и гарантийные сроки на виды работ при оказании стоматологической помощи.</w:t>
      </w:r>
    </w:p>
    <w:p w14:paraId="4E393387" w14:textId="77777777" w:rsidR="00EA793D" w:rsidRPr="00345EC0" w:rsidRDefault="00EA793D" w:rsidP="00EA793D">
      <w:pPr>
        <w:jc w:val="center"/>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Терапевтическая стоматология.</w:t>
      </w:r>
    </w:p>
    <w:tbl>
      <w:tblPr>
        <w:tblStyle w:val="aa"/>
        <w:tblW w:w="0" w:type="auto"/>
        <w:tblLook w:val="04A0" w:firstRow="1" w:lastRow="0" w:firstColumn="1" w:lastColumn="0" w:noHBand="0" w:noVBand="1"/>
      </w:tblPr>
      <w:tblGrid>
        <w:gridCol w:w="959"/>
        <w:gridCol w:w="3826"/>
        <w:gridCol w:w="2393"/>
        <w:gridCol w:w="2393"/>
      </w:tblGrid>
      <w:tr w:rsidR="00EA793D" w:rsidRPr="00345EC0" w14:paraId="196D8A67" w14:textId="77777777" w:rsidTr="00C5345A">
        <w:tc>
          <w:tcPr>
            <w:tcW w:w="959" w:type="dxa"/>
          </w:tcPr>
          <w:p w14:paraId="037AAFD1"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п/</w:t>
            </w:r>
          </w:p>
          <w:p w14:paraId="14B79C60"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п</w:t>
            </w:r>
          </w:p>
          <w:p w14:paraId="62F6D23C" w14:textId="77777777" w:rsidR="00EA793D" w:rsidRPr="00345EC0" w:rsidRDefault="00EA793D" w:rsidP="00C5345A">
            <w:pPr>
              <w:rPr>
                <w:rFonts w:ascii="Times New Roman" w:hAnsi="Times New Roman" w:cs="Times New Roman"/>
                <w:color w:val="000000" w:themeColor="text1"/>
                <w:sz w:val="24"/>
                <w:szCs w:val="24"/>
              </w:rPr>
            </w:pPr>
          </w:p>
        </w:tc>
        <w:tc>
          <w:tcPr>
            <w:tcW w:w="3826" w:type="dxa"/>
          </w:tcPr>
          <w:p w14:paraId="31EC2CF4"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Наименование</w:t>
            </w:r>
          </w:p>
        </w:tc>
        <w:tc>
          <w:tcPr>
            <w:tcW w:w="2393" w:type="dxa"/>
          </w:tcPr>
          <w:p w14:paraId="4C85485C"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Срок гарантии</w:t>
            </w:r>
          </w:p>
        </w:tc>
        <w:tc>
          <w:tcPr>
            <w:tcW w:w="2393" w:type="dxa"/>
          </w:tcPr>
          <w:p w14:paraId="3035C259"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Срок службы</w:t>
            </w:r>
          </w:p>
        </w:tc>
      </w:tr>
      <w:tr w:rsidR="00EA793D" w:rsidRPr="00345EC0" w14:paraId="71C643C7" w14:textId="77777777" w:rsidTr="00C5345A">
        <w:tc>
          <w:tcPr>
            <w:tcW w:w="9571" w:type="dxa"/>
            <w:gridSpan w:val="4"/>
          </w:tcPr>
          <w:p w14:paraId="1A63627E"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Постановка пломб, эстетическая реставрация.</w:t>
            </w:r>
          </w:p>
        </w:tc>
      </w:tr>
      <w:tr w:rsidR="00EA793D" w:rsidRPr="00345EC0" w14:paraId="346BBCCE" w14:textId="77777777" w:rsidTr="00C5345A">
        <w:tc>
          <w:tcPr>
            <w:tcW w:w="959" w:type="dxa"/>
          </w:tcPr>
          <w:p w14:paraId="5E23187C"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w:t>
            </w:r>
          </w:p>
        </w:tc>
        <w:tc>
          <w:tcPr>
            <w:tcW w:w="3826" w:type="dxa"/>
          </w:tcPr>
          <w:p w14:paraId="036F3C2B"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Пломба из цемента (силикатного, </w:t>
            </w:r>
            <w:proofErr w:type="spellStart"/>
            <w:r w:rsidRPr="00345EC0">
              <w:rPr>
                <w:rFonts w:ascii="Times New Roman" w:hAnsi="Times New Roman" w:cs="Times New Roman"/>
                <w:color w:val="000000" w:themeColor="text1"/>
                <w:sz w:val="24"/>
                <w:szCs w:val="24"/>
              </w:rPr>
              <w:t>стеклоиономерного</w:t>
            </w:r>
            <w:proofErr w:type="spellEnd"/>
            <w:r w:rsidRPr="00345EC0">
              <w:rPr>
                <w:rFonts w:ascii="Times New Roman" w:hAnsi="Times New Roman" w:cs="Times New Roman"/>
                <w:color w:val="000000" w:themeColor="text1"/>
                <w:sz w:val="24"/>
                <w:szCs w:val="24"/>
              </w:rPr>
              <w:t>):</w:t>
            </w:r>
          </w:p>
          <w:p w14:paraId="5D63FF68"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I, III и V классы по Блэку. </w:t>
            </w:r>
          </w:p>
          <w:p w14:paraId="604A250D"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II класс по Блэку. </w:t>
            </w:r>
          </w:p>
          <w:p w14:paraId="177C4F9F"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IV класс по Блэку. нет 0,5 месяца</w:t>
            </w:r>
          </w:p>
          <w:p w14:paraId="17074FD2" w14:textId="77777777" w:rsidR="00EA793D" w:rsidRPr="00345EC0" w:rsidRDefault="00EA793D" w:rsidP="00C5345A">
            <w:pPr>
              <w:rPr>
                <w:rFonts w:ascii="Times New Roman" w:hAnsi="Times New Roman" w:cs="Times New Roman"/>
                <w:color w:val="000000" w:themeColor="text1"/>
                <w:sz w:val="24"/>
                <w:szCs w:val="24"/>
              </w:rPr>
            </w:pPr>
          </w:p>
        </w:tc>
        <w:tc>
          <w:tcPr>
            <w:tcW w:w="2393" w:type="dxa"/>
          </w:tcPr>
          <w:p w14:paraId="0E8DE297" w14:textId="77777777" w:rsidR="00EA793D" w:rsidRPr="00345EC0" w:rsidRDefault="00EA793D" w:rsidP="00C5345A">
            <w:pPr>
              <w:rPr>
                <w:rFonts w:ascii="Times New Roman" w:hAnsi="Times New Roman" w:cs="Times New Roman"/>
                <w:color w:val="000000" w:themeColor="text1"/>
                <w:sz w:val="24"/>
                <w:szCs w:val="24"/>
              </w:rPr>
            </w:pPr>
          </w:p>
          <w:p w14:paraId="743A7047" w14:textId="77777777" w:rsidR="00EA793D" w:rsidRPr="00345EC0" w:rsidRDefault="00EA793D" w:rsidP="00C5345A">
            <w:pPr>
              <w:rPr>
                <w:rFonts w:ascii="Times New Roman" w:hAnsi="Times New Roman" w:cs="Times New Roman"/>
                <w:color w:val="000000" w:themeColor="text1"/>
                <w:sz w:val="24"/>
                <w:szCs w:val="24"/>
              </w:rPr>
            </w:pPr>
          </w:p>
          <w:p w14:paraId="00F24131"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1,5 месяца</w:t>
            </w:r>
          </w:p>
          <w:p w14:paraId="68BBAFC4"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0,5 месяца</w:t>
            </w:r>
          </w:p>
          <w:p w14:paraId="0352F08A"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нет</w:t>
            </w:r>
          </w:p>
          <w:p w14:paraId="1FE28027" w14:textId="77777777" w:rsidR="00EA793D" w:rsidRPr="00345EC0" w:rsidRDefault="00EA793D" w:rsidP="00C5345A">
            <w:pPr>
              <w:rPr>
                <w:rFonts w:ascii="Times New Roman" w:hAnsi="Times New Roman" w:cs="Times New Roman"/>
                <w:color w:val="000000" w:themeColor="text1"/>
                <w:sz w:val="24"/>
                <w:szCs w:val="24"/>
              </w:rPr>
            </w:pPr>
          </w:p>
          <w:p w14:paraId="4F5B1D7A" w14:textId="77777777" w:rsidR="00EA793D" w:rsidRPr="00345EC0" w:rsidRDefault="00EA793D" w:rsidP="00C5345A">
            <w:pPr>
              <w:rPr>
                <w:rFonts w:ascii="Times New Roman" w:hAnsi="Times New Roman" w:cs="Times New Roman"/>
                <w:color w:val="000000" w:themeColor="text1"/>
                <w:sz w:val="24"/>
                <w:szCs w:val="24"/>
              </w:rPr>
            </w:pPr>
          </w:p>
        </w:tc>
        <w:tc>
          <w:tcPr>
            <w:tcW w:w="2393" w:type="dxa"/>
          </w:tcPr>
          <w:p w14:paraId="7586C2D5" w14:textId="77777777" w:rsidR="00EA793D" w:rsidRPr="00345EC0" w:rsidRDefault="00EA793D" w:rsidP="00C5345A">
            <w:pPr>
              <w:rPr>
                <w:rFonts w:ascii="Times New Roman" w:hAnsi="Times New Roman" w:cs="Times New Roman"/>
                <w:color w:val="000000" w:themeColor="text1"/>
                <w:sz w:val="24"/>
                <w:szCs w:val="24"/>
              </w:rPr>
            </w:pPr>
          </w:p>
          <w:p w14:paraId="4DED6CB3" w14:textId="77777777" w:rsidR="00EA793D" w:rsidRPr="00345EC0" w:rsidRDefault="00EA793D" w:rsidP="00C5345A">
            <w:pPr>
              <w:rPr>
                <w:rFonts w:ascii="Times New Roman" w:hAnsi="Times New Roman" w:cs="Times New Roman"/>
                <w:color w:val="000000" w:themeColor="text1"/>
                <w:sz w:val="24"/>
                <w:szCs w:val="24"/>
              </w:rPr>
            </w:pPr>
          </w:p>
          <w:p w14:paraId="286FEAAB"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3 месяца</w:t>
            </w:r>
          </w:p>
          <w:p w14:paraId="688A5B37"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 месяц</w:t>
            </w:r>
          </w:p>
          <w:p w14:paraId="1EDA368F"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0.5 месяца</w:t>
            </w:r>
          </w:p>
        </w:tc>
      </w:tr>
      <w:tr w:rsidR="00EA793D" w:rsidRPr="00345EC0" w14:paraId="3A83B50D" w14:textId="77777777" w:rsidTr="00C5345A">
        <w:tc>
          <w:tcPr>
            <w:tcW w:w="959" w:type="dxa"/>
          </w:tcPr>
          <w:p w14:paraId="2436EECC"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w:t>
            </w:r>
          </w:p>
        </w:tc>
        <w:tc>
          <w:tcPr>
            <w:tcW w:w="3826" w:type="dxa"/>
          </w:tcPr>
          <w:p w14:paraId="6A73D848"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Пломба из хим. композита (паста-паста)</w:t>
            </w:r>
          </w:p>
          <w:p w14:paraId="793D29A1"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I, II, III, IV, V</w:t>
            </w:r>
          </w:p>
          <w:p w14:paraId="3A72FFC6"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классы по Блэку. </w:t>
            </w:r>
          </w:p>
          <w:p w14:paraId="68CB1330" w14:textId="77777777" w:rsidR="00EA793D" w:rsidRPr="00345EC0" w:rsidRDefault="00EA793D" w:rsidP="00C5345A">
            <w:pPr>
              <w:rPr>
                <w:rFonts w:ascii="Times New Roman" w:hAnsi="Times New Roman" w:cs="Times New Roman"/>
                <w:color w:val="000000" w:themeColor="text1"/>
                <w:sz w:val="24"/>
                <w:szCs w:val="24"/>
              </w:rPr>
            </w:pPr>
          </w:p>
        </w:tc>
        <w:tc>
          <w:tcPr>
            <w:tcW w:w="2393" w:type="dxa"/>
          </w:tcPr>
          <w:p w14:paraId="51AC047C"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6 месяцев</w:t>
            </w:r>
          </w:p>
        </w:tc>
        <w:tc>
          <w:tcPr>
            <w:tcW w:w="2393" w:type="dxa"/>
          </w:tcPr>
          <w:p w14:paraId="4F34E00A"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 год</w:t>
            </w:r>
          </w:p>
        </w:tc>
      </w:tr>
      <w:tr w:rsidR="00EA793D" w:rsidRPr="00345EC0" w14:paraId="376CC0DD" w14:textId="77777777" w:rsidTr="00C5345A">
        <w:tc>
          <w:tcPr>
            <w:tcW w:w="959" w:type="dxa"/>
          </w:tcPr>
          <w:p w14:paraId="69C59042"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3</w:t>
            </w:r>
          </w:p>
        </w:tc>
        <w:tc>
          <w:tcPr>
            <w:tcW w:w="3826" w:type="dxa"/>
          </w:tcPr>
          <w:p w14:paraId="5B3C1A54"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Пломба из композита светового отверждения:</w:t>
            </w:r>
          </w:p>
          <w:p w14:paraId="2BCAE700"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I класс по Блэку </w:t>
            </w:r>
          </w:p>
          <w:p w14:paraId="220CC6B7"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III класс по Блэку </w:t>
            </w:r>
          </w:p>
          <w:p w14:paraId="5F301A8B"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II, IV, V классы по Блэку </w:t>
            </w:r>
          </w:p>
          <w:p w14:paraId="53772BF3" w14:textId="77777777" w:rsidR="00EA793D" w:rsidRPr="00345EC0" w:rsidRDefault="00EA793D" w:rsidP="00C5345A">
            <w:pPr>
              <w:rPr>
                <w:rFonts w:ascii="Times New Roman" w:hAnsi="Times New Roman" w:cs="Times New Roman"/>
                <w:color w:val="000000" w:themeColor="text1"/>
                <w:sz w:val="24"/>
                <w:szCs w:val="24"/>
              </w:rPr>
            </w:pPr>
          </w:p>
        </w:tc>
        <w:tc>
          <w:tcPr>
            <w:tcW w:w="2393" w:type="dxa"/>
          </w:tcPr>
          <w:p w14:paraId="1DDDE0DF" w14:textId="77777777" w:rsidR="00EA793D" w:rsidRPr="00345EC0" w:rsidRDefault="00EA793D" w:rsidP="00C5345A">
            <w:pPr>
              <w:rPr>
                <w:rFonts w:ascii="Times New Roman" w:hAnsi="Times New Roman" w:cs="Times New Roman"/>
                <w:color w:val="000000" w:themeColor="text1"/>
                <w:sz w:val="24"/>
                <w:szCs w:val="24"/>
              </w:rPr>
            </w:pPr>
          </w:p>
          <w:p w14:paraId="64088B73" w14:textId="77777777" w:rsidR="00EA793D" w:rsidRPr="00345EC0" w:rsidRDefault="00EA793D" w:rsidP="00C5345A">
            <w:pPr>
              <w:rPr>
                <w:rFonts w:ascii="Times New Roman" w:hAnsi="Times New Roman" w:cs="Times New Roman"/>
                <w:color w:val="000000" w:themeColor="text1"/>
                <w:sz w:val="24"/>
                <w:szCs w:val="24"/>
              </w:rPr>
            </w:pPr>
          </w:p>
          <w:p w14:paraId="36DA9CB6"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 год</w:t>
            </w:r>
          </w:p>
          <w:p w14:paraId="7BBAB51A"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9 месяцев</w:t>
            </w:r>
          </w:p>
          <w:p w14:paraId="44C28F1F"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6 месяцев</w:t>
            </w:r>
          </w:p>
        </w:tc>
        <w:tc>
          <w:tcPr>
            <w:tcW w:w="2393" w:type="dxa"/>
          </w:tcPr>
          <w:p w14:paraId="76F968A8" w14:textId="77777777" w:rsidR="00EA793D" w:rsidRPr="00345EC0" w:rsidRDefault="00EA793D" w:rsidP="00C5345A">
            <w:pPr>
              <w:rPr>
                <w:rFonts w:ascii="Times New Roman" w:hAnsi="Times New Roman" w:cs="Times New Roman"/>
                <w:color w:val="000000" w:themeColor="text1"/>
                <w:sz w:val="24"/>
                <w:szCs w:val="24"/>
              </w:rPr>
            </w:pPr>
          </w:p>
          <w:p w14:paraId="5930F169" w14:textId="77777777" w:rsidR="00EA793D" w:rsidRPr="00345EC0" w:rsidRDefault="00EA793D" w:rsidP="00C5345A">
            <w:pPr>
              <w:rPr>
                <w:rFonts w:ascii="Times New Roman" w:hAnsi="Times New Roman" w:cs="Times New Roman"/>
                <w:color w:val="000000" w:themeColor="text1"/>
                <w:sz w:val="24"/>
                <w:szCs w:val="24"/>
              </w:rPr>
            </w:pPr>
          </w:p>
          <w:p w14:paraId="45AA3710"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 года</w:t>
            </w:r>
          </w:p>
          <w:p w14:paraId="2E0F4C90"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1,5 года</w:t>
            </w:r>
          </w:p>
          <w:p w14:paraId="1BF8EB6F"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1год</w:t>
            </w:r>
          </w:p>
        </w:tc>
      </w:tr>
      <w:tr w:rsidR="00EA793D" w:rsidRPr="00345EC0" w14:paraId="5BE5733A" w14:textId="77777777" w:rsidTr="00C5345A">
        <w:tc>
          <w:tcPr>
            <w:tcW w:w="9571" w:type="dxa"/>
            <w:gridSpan w:val="4"/>
          </w:tcPr>
          <w:p w14:paraId="622FB952"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Эндодонтическое лечение (лечение корневых каналов)</w:t>
            </w:r>
          </w:p>
        </w:tc>
      </w:tr>
      <w:tr w:rsidR="00EA793D" w:rsidRPr="00345EC0" w14:paraId="02A8A4D6" w14:textId="77777777" w:rsidTr="00C5345A">
        <w:tc>
          <w:tcPr>
            <w:tcW w:w="959" w:type="dxa"/>
          </w:tcPr>
          <w:p w14:paraId="0C825C41"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4</w:t>
            </w:r>
          </w:p>
        </w:tc>
        <w:tc>
          <w:tcPr>
            <w:tcW w:w="3826" w:type="dxa"/>
          </w:tcPr>
          <w:p w14:paraId="0019D779"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Пломбирование корневых каналов:</w:t>
            </w:r>
          </w:p>
          <w:p w14:paraId="7A6BF6B9"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пастой (</w:t>
            </w:r>
            <w:proofErr w:type="spellStart"/>
            <w:r w:rsidRPr="00345EC0">
              <w:rPr>
                <w:rFonts w:ascii="Times New Roman" w:hAnsi="Times New Roman" w:cs="Times New Roman"/>
                <w:color w:val="000000" w:themeColor="text1"/>
                <w:sz w:val="24"/>
                <w:szCs w:val="24"/>
              </w:rPr>
              <w:t>силлером</w:t>
            </w:r>
            <w:proofErr w:type="spellEnd"/>
            <w:r w:rsidRPr="00345EC0">
              <w:rPr>
                <w:rFonts w:ascii="Times New Roman" w:hAnsi="Times New Roman" w:cs="Times New Roman"/>
                <w:color w:val="000000" w:themeColor="text1"/>
                <w:sz w:val="24"/>
                <w:szCs w:val="24"/>
              </w:rPr>
              <w:t xml:space="preserve">) </w:t>
            </w:r>
          </w:p>
          <w:p w14:paraId="1AE51923"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гуттаперчей с </w:t>
            </w:r>
            <w:proofErr w:type="spellStart"/>
            <w:r w:rsidRPr="00345EC0">
              <w:rPr>
                <w:rFonts w:ascii="Times New Roman" w:hAnsi="Times New Roman" w:cs="Times New Roman"/>
                <w:color w:val="000000" w:themeColor="text1"/>
                <w:sz w:val="24"/>
                <w:szCs w:val="24"/>
              </w:rPr>
              <w:t>силлером</w:t>
            </w:r>
            <w:proofErr w:type="spellEnd"/>
            <w:r w:rsidRPr="00345EC0">
              <w:rPr>
                <w:rFonts w:ascii="Times New Roman" w:hAnsi="Times New Roman" w:cs="Times New Roman"/>
                <w:color w:val="000000" w:themeColor="text1"/>
                <w:sz w:val="24"/>
                <w:szCs w:val="24"/>
              </w:rPr>
              <w:t xml:space="preserve"> </w:t>
            </w:r>
          </w:p>
        </w:tc>
        <w:tc>
          <w:tcPr>
            <w:tcW w:w="2393" w:type="dxa"/>
          </w:tcPr>
          <w:p w14:paraId="620213A0" w14:textId="77777777" w:rsidR="00EA793D" w:rsidRPr="00345EC0" w:rsidRDefault="00EA793D" w:rsidP="00C5345A">
            <w:pPr>
              <w:rPr>
                <w:rFonts w:ascii="Times New Roman" w:hAnsi="Times New Roman" w:cs="Times New Roman"/>
                <w:color w:val="000000" w:themeColor="text1"/>
                <w:sz w:val="24"/>
                <w:szCs w:val="24"/>
              </w:rPr>
            </w:pPr>
          </w:p>
          <w:p w14:paraId="04B7DF02" w14:textId="77777777" w:rsidR="00EA793D" w:rsidRPr="00345EC0" w:rsidRDefault="00EA793D" w:rsidP="00C5345A">
            <w:pPr>
              <w:rPr>
                <w:rFonts w:ascii="Times New Roman" w:hAnsi="Times New Roman" w:cs="Times New Roman"/>
                <w:color w:val="000000" w:themeColor="text1"/>
                <w:sz w:val="24"/>
                <w:szCs w:val="24"/>
              </w:rPr>
            </w:pPr>
          </w:p>
          <w:p w14:paraId="1CF30933"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3 месяца</w:t>
            </w:r>
          </w:p>
          <w:p w14:paraId="32B4A938"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6 месяцев</w:t>
            </w:r>
          </w:p>
        </w:tc>
        <w:tc>
          <w:tcPr>
            <w:tcW w:w="2393" w:type="dxa"/>
          </w:tcPr>
          <w:p w14:paraId="57CC8BF4" w14:textId="77777777" w:rsidR="00EA793D" w:rsidRPr="00345EC0" w:rsidRDefault="00EA793D" w:rsidP="00C5345A">
            <w:pPr>
              <w:rPr>
                <w:rFonts w:ascii="Times New Roman" w:hAnsi="Times New Roman" w:cs="Times New Roman"/>
                <w:color w:val="000000" w:themeColor="text1"/>
                <w:sz w:val="24"/>
                <w:szCs w:val="24"/>
              </w:rPr>
            </w:pPr>
          </w:p>
          <w:p w14:paraId="5D21FBD6" w14:textId="77777777" w:rsidR="00EA793D" w:rsidRPr="00345EC0" w:rsidRDefault="00EA793D" w:rsidP="00C5345A">
            <w:pPr>
              <w:rPr>
                <w:rFonts w:ascii="Times New Roman" w:hAnsi="Times New Roman" w:cs="Times New Roman"/>
                <w:color w:val="000000" w:themeColor="text1"/>
                <w:sz w:val="24"/>
                <w:szCs w:val="24"/>
              </w:rPr>
            </w:pPr>
          </w:p>
          <w:p w14:paraId="7BC725AB"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6 месяцев</w:t>
            </w:r>
          </w:p>
          <w:p w14:paraId="21FD04AA"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 год</w:t>
            </w:r>
          </w:p>
        </w:tc>
      </w:tr>
      <w:tr w:rsidR="00EA793D" w:rsidRPr="00345EC0" w14:paraId="4E46D1A5" w14:textId="77777777" w:rsidTr="00C5345A">
        <w:tc>
          <w:tcPr>
            <w:tcW w:w="959" w:type="dxa"/>
          </w:tcPr>
          <w:p w14:paraId="1AC84643" w14:textId="77777777" w:rsidR="00EA793D" w:rsidRPr="00345EC0" w:rsidRDefault="00EA793D" w:rsidP="00C5345A">
            <w:pPr>
              <w:rPr>
                <w:rFonts w:ascii="Times New Roman" w:hAnsi="Times New Roman" w:cs="Times New Roman"/>
                <w:color w:val="000000" w:themeColor="text1"/>
                <w:sz w:val="24"/>
                <w:szCs w:val="24"/>
              </w:rPr>
            </w:pPr>
          </w:p>
        </w:tc>
        <w:tc>
          <w:tcPr>
            <w:tcW w:w="3826" w:type="dxa"/>
          </w:tcPr>
          <w:p w14:paraId="103C4BBE" w14:textId="77777777" w:rsidR="00EA793D" w:rsidRPr="00345EC0" w:rsidRDefault="00EA793D" w:rsidP="00C5345A">
            <w:pPr>
              <w:rPr>
                <w:rFonts w:ascii="Times New Roman" w:hAnsi="Times New Roman" w:cs="Times New Roman"/>
                <w:color w:val="000000" w:themeColor="text1"/>
                <w:sz w:val="24"/>
                <w:szCs w:val="24"/>
              </w:rPr>
            </w:pPr>
          </w:p>
        </w:tc>
        <w:tc>
          <w:tcPr>
            <w:tcW w:w="2393" w:type="dxa"/>
          </w:tcPr>
          <w:p w14:paraId="74326281" w14:textId="77777777" w:rsidR="00EA793D" w:rsidRPr="00345EC0" w:rsidRDefault="00EA793D" w:rsidP="00C5345A">
            <w:pPr>
              <w:rPr>
                <w:rFonts w:ascii="Times New Roman" w:hAnsi="Times New Roman" w:cs="Times New Roman"/>
                <w:color w:val="000000" w:themeColor="text1"/>
                <w:sz w:val="24"/>
                <w:szCs w:val="24"/>
              </w:rPr>
            </w:pPr>
          </w:p>
        </w:tc>
        <w:tc>
          <w:tcPr>
            <w:tcW w:w="2393" w:type="dxa"/>
          </w:tcPr>
          <w:p w14:paraId="4BF9EEB1" w14:textId="77777777" w:rsidR="00EA793D" w:rsidRPr="00345EC0" w:rsidRDefault="00EA793D" w:rsidP="00C5345A">
            <w:pPr>
              <w:rPr>
                <w:rFonts w:ascii="Times New Roman" w:hAnsi="Times New Roman" w:cs="Times New Roman"/>
                <w:color w:val="000000" w:themeColor="text1"/>
                <w:sz w:val="24"/>
                <w:szCs w:val="24"/>
              </w:rPr>
            </w:pPr>
          </w:p>
        </w:tc>
      </w:tr>
    </w:tbl>
    <w:p w14:paraId="0DE57C83" w14:textId="77777777" w:rsidR="00EA793D" w:rsidRPr="00345EC0" w:rsidRDefault="00EA793D" w:rsidP="00270F50">
      <w:pPr>
        <w:spacing w:after="0"/>
        <w:rPr>
          <w:rFonts w:ascii="Times New Roman" w:hAnsi="Times New Roman" w:cs="Times New Roman"/>
          <w:color w:val="000000" w:themeColor="text1"/>
          <w:sz w:val="20"/>
          <w:szCs w:val="20"/>
        </w:rPr>
      </w:pPr>
      <w:r w:rsidRPr="00345EC0">
        <w:rPr>
          <w:rFonts w:ascii="Times New Roman" w:hAnsi="Times New Roman" w:cs="Times New Roman"/>
          <w:color w:val="000000" w:themeColor="text1"/>
          <w:sz w:val="20"/>
          <w:szCs w:val="20"/>
        </w:rPr>
        <w:t>Методика установления сроков:</w:t>
      </w:r>
    </w:p>
    <w:p w14:paraId="37E671B3" w14:textId="77777777" w:rsidR="00EA793D" w:rsidRPr="00345EC0" w:rsidRDefault="00EA793D" w:rsidP="00270F50">
      <w:pPr>
        <w:spacing w:after="0"/>
        <w:rPr>
          <w:rFonts w:ascii="Times New Roman" w:hAnsi="Times New Roman" w:cs="Times New Roman"/>
          <w:color w:val="000000" w:themeColor="text1"/>
          <w:sz w:val="20"/>
          <w:szCs w:val="20"/>
        </w:rPr>
      </w:pPr>
      <w:r w:rsidRPr="00345EC0">
        <w:rPr>
          <w:rFonts w:ascii="Times New Roman" w:hAnsi="Times New Roman" w:cs="Times New Roman"/>
          <w:color w:val="000000" w:themeColor="text1"/>
          <w:sz w:val="20"/>
          <w:szCs w:val="20"/>
        </w:rPr>
        <w:t>1. Данные сроки рекомендованы для пациентов с единичным кариесом и множественным</w:t>
      </w:r>
    </w:p>
    <w:p w14:paraId="1EA4BE24" w14:textId="77777777" w:rsidR="00EA793D" w:rsidRPr="00345EC0" w:rsidRDefault="00EA793D" w:rsidP="00270F50">
      <w:pPr>
        <w:spacing w:after="0"/>
        <w:rPr>
          <w:rFonts w:ascii="Times New Roman" w:hAnsi="Times New Roman" w:cs="Times New Roman"/>
          <w:color w:val="000000" w:themeColor="text1"/>
          <w:sz w:val="20"/>
          <w:szCs w:val="20"/>
        </w:rPr>
      </w:pPr>
      <w:r w:rsidRPr="00345EC0">
        <w:rPr>
          <w:rFonts w:ascii="Times New Roman" w:hAnsi="Times New Roman" w:cs="Times New Roman"/>
          <w:color w:val="000000" w:themeColor="text1"/>
          <w:sz w:val="20"/>
          <w:szCs w:val="20"/>
        </w:rPr>
        <w:t>стабилизированным поражением или при медленно текущем процессе поражения.</w:t>
      </w:r>
    </w:p>
    <w:p w14:paraId="311F23F3" w14:textId="77777777" w:rsidR="00EA793D" w:rsidRPr="00345EC0" w:rsidRDefault="00EA793D" w:rsidP="00270F50">
      <w:pPr>
        <w:spacing w:after="0"/>
        <w:rPr>
          <w:rFonts w:ascii="Times New Roman" w:hAnsi="Times New Roman" w:cs="Times New Roman"/>
          <w:color w:val="000000" w:themeColor="text1"/>
          <w:sz w:val="20"/>
          <w:szCs w:val="20"/>
        </w:rPr>
      </w:pPr>
      <w:r w:rsidRPr="00345EC0">
        <w:rPr>
          <w:rFonts w:ascii="Times New Roman" w:hAnsi="Times New Roman" w:cs="Times New Roman"/>
          <w:color w:val="000000" w:themeColor="text1"/>
          <w:sz w:val="20"/>
          <w:szCs w:val="20"/>
        </w:rPr>
        <w:t xml:space="preserve"> При КПУ зубов 13-18 – сроки снижаются на 30%.</w:t>
      </w:r>
    </w:p>
    <w:p w14:paraId="12B2F5F3" w14:textId="77777777" w:rsidR="00EA793D" w:rsidRPr="00345EC0" w:rsidRDefault="00EA793D" w:rsidP="00270F50">
      <w:pPr>
        <w:spacing w:after="0"/>
        <w:rPr>
          <w:rFonts w:ascii="Times New Roman" w:hAnsi="Times New Roman" w:cs="Times New Roman"/>
          <w:color w:val="000000" w:themeColor="text1"/>
          <w:sz w:val="20"/>
          <w:szCs w:val="20"/>
        </w:rPr>
      </w:pPr>
      <w:r w:rsidRPr="00345EC0">
        <w:rPr>
          <w:rFonts w:ascii="Times New Roman" w:hAnsi="Times New Roman" w:cs="Times New Roman"/>
          <w:color w:val="000000" w:themeColor="text1"/>
          <w:sz w:val="20"/>
          <w:szCs w:val="20"/>
        </w:rPr>
        <w:t xml:space="preserve"> При КПУ&gt;18 – сроки снижаются на 50%.</w:t>
      </w:r>
    </w:p>
    <w:p w14:paraId="7692287E" w14:textId="77777777" w:rsidR="00EA793D" w:rsidRPr="00345EC0" w:rsidRDefault="00EA793D" w:rsidP="00270F50">
      <w:pPr>
        <w:spacing w:after="0"/>
        <w:rPr>
          <w:rFonts w:ascii="Times New Roman" w:hAnsi="Times New Roman" w:cs="Times New Roman"/>
          <w:color w:val="000000" w:themeColor="text1"/>
          <w:sz w:val="20"/>
          <w:szCs w:val="20"/>
        </w:rPr>
      </w:pPr>
      <w:r w:rsidRPr="00345EC0">
        <w:rPr>
          <w:rFonts w:ascii="Times New Roman" w:hAnsi="Times New Roman" w:cs="Times New Roman"/>
          <w:color w:val="000000" w:themeColor="text1"/>
          <w:sz w:val="20"/>
          <w:szCs w:val="20"/>
        </w:rPr>
        <w:t>2. При неудовлетворительной гигиене полости рта – сроки уменьшаются на 70%.</w:t>
      </w:r>
    </w:p>
    <w:p w14:paraId="602852F9" w14:textId="77777777" w:rsidR="00EA793D" w:rsidRPr="00345EC0" w:rsidRDefault="00EA793D" w:rsidP="00270F50">
      <w:pPr>
        <w:spacing w:after="0"/>
        <w:rPr>
          <w:rFonts w:ascii="Times New Roman" w:hAnsi="Times New Roman" w:cs="Times New Roman"/>
          <w:color w:val="000000" w:themeColor="text1"/>
          <w:sz w:val="20"/>
          <w:szCs w:val="20"/>
        </w:rPr>
      </w:pPr>
      <w:r w:rsidRPr="00345EC0">
        <w:rPr>
          <w:rFonts w:ascii="Times New Roman" w:hAnsi="Times New Roman" w:cs="Times New Roman"/>
          <w:color w:val="000000" w:themeColor="text1"/>
          <w:sz w:val="20"/>
          <w:szCs w:val="20"/>
        </w:rPr>
        <w:t>3. В случае возникновения патологических состояний, новых заболеваний или вредных внешних воздействий, которые напрямую приводят к изменению в зубах или</w:t>
      </w:r>
    </w:p>
    <w:p w14:paraId="0603F533" w14:textId="77777777" w:rsidR="00EA793D" w:rsidRPr="00345EC0" w:rsidRDefault="00EA793D" w:rsidP="00270F50">
      <w:pPr>
        <w:spacing w:after="0"/>
        <w:rPr>
          <w:rFonts w:ascii="Times New Roman" w:hAnsi="Times New Roman" w:cs="Times New Roman"/>
          <w:color w:val="000000" w:themeColor="text1"/>
          <w:sz w:val="20"/>
          <w:szCs w:val="20"/>
        </w:rPr>
      </w:pPr>
      <w:r w:rsidRPr="00345EC0">
        <w:rPr>
          <w:rFonts w:ascii="Times New Roman" w:hAnsi="Times New Roman" w:cs="Times New Roman"/>
          <w:color w:val="000000" w:themeColor="text1"/>
          <w:sz w:val="20"/>
          <w:szCs w:val="20"/>
        </w:rPr>
        <w:t>окружающих тканях, в т.ч. длительный прием лекарственных средств при лечении других заболеваний — гарантия не предоставляется, срок службы уменьшается на 80%.</w:t>
      </w:r>
    </w:p>
    <w:p w14:paraId="60E257BA" w14:textId="77777777" w:rsidR="00EA793D" w:rsidRPr="00345EC0" w:rsidRDefault="00EA793D" w:rsidP="00270F50">
      <w:pPr>
        <w:spacing w:after="0"/>
        <w:rPr>
          <w:rFonts w:ascii="Times New Roman" w:hAnsi="Times New Roman" w:cs="Times New Roman"/>
          <w:color w:val="000000" w:themeColor="text1"/>
          <w:sz w:val="20"/>
          <w:szCs w:val="20"/>
        </w:rPr>
      </w:pPr>
      <w:r w:rsidRPr="00345EC0">
        <w:rPr>
          <w:rFonts w:ascii="Times New Roman" w:hAnsi="Times New Roman" w:cs="Times New Roman"/>
          <w:color w:val="000000" w:themeColor="text1"/>
          <w:sz w:val="20"/>
          <w:szCs w:val="20"/>
        </w:rPr>
        <w:t>4. Пациенту не предоставляется гарантия (сроки службы не устанавливаются) в случае частичного или полного отказа от согласованного плана лечения.</w:t>
      </w:r>
    </w:p>
    <w:p w14:paraId="664C6F3B" w14:textId="77777777" w:rsidR="00EA793D" w:rsidRPr="00345EC0" w:rsidRDefault="00EA793D" w:rsidP="00270F50">
      <w:pPr>
        <w:spacing w:after="0"/>
        <w:rPr>
          <w:rFonts w:ascii="Times New Roman" w:hAnsi="Times New Roman" w:cs="Times New Roman"/>
          <w:color w:val="000000" w:themeColor="text1"/>
          <w:sz w:val="20"/>
          <w:szCs w:val="20"/>
        </w:rPr>
      </w:pPr>
      <w:r w:rsidRPr="00345EC0">
        <w:rPr>
          <w:rFonts w:ascii="Times New Roman" w:hAnsi="Times New Roman" w:cs="Times New Roman"/>
          <w:color w:val="000000" w:themeColor="text1"/>
          <w:sz w:val="20"/>
          <w:szCs w:val="20"/>
        </w:rPr>
        <w:t>5. Пациенту не предоставляется гарантия при лечении зуба с разрушением более 50% его тканей (если есть показания для дальнейшего протезирования)</w:t>
      </w:r>
    </w:p>
    <w:p w14:paraId="1D542385" w14:textId="77777777" w:rsidR="00EA793D" w:rsidRPr="00345EC0" w:rsidRDefault="00EA793D" w:rsidP="00270F50">
      <w:pPr>
        <w:spacing w:after="0"/>
        <w:rPr>
          <w:rFonts w:ascii="Times New Roman" w:hAnsi="Times New Roman" w:cs="Times New Roman"/>
          <w:color w:val="000000" w:themeColor="text1"/>
          <w:sz w:val="20"/>
          <w:szCs w:val="20"/>
        </w:rPr>
      </w:pPr>
      <w:r w:rsidRPr="00345EC0">
        <w:rPr>
          <w:rFonts w:ascii="Times New Roman" w:hAnsi="Times New Roman" w:cs="Times New Roman"/>
          <w:color w:val="000000" w:themeColor="text1"/>
          <w:sz w:val="20"/>
          <w:szCs w:val="20"/>
        </w:rPr>
        <w:lastRenderedPageBreak/>
        <w:t xml:space="preserve">6. На </w:t>
      </w:r>
      <w:proofErr w:type="spellStart"/>
      <w:r w:rsidRPr="00345EC0">
        <w:rPr>
          <w:rFonts w:ascii="Times New Roman" w:hAnsi="Times New Roman" w:cs="Times New Roman"/>
          <w:color w:val="000000" w:themeColor="text1"/>
          <w:sz w:val="20"/>
          <w:szCs w:val="20"/>
        </w:rPr>
        <w:t>пародонтологическое</w:t>
      </w:r>
      <w:proofErr w:type="spellEnd"/>
      <w:r w:rsidRPr="00345EC0">
        <w:rPr>
          <w:rFonts w:ascii="Times New Roman" w:hAnsi="Times New Roman" w:cs="Times New Roman"/>
          <w:color w:val="000000" w:themeColor="text1"/>
          <w:sz w:val="20"/>
          <w:szCs w:val="20"/>
        </w:rPr>
        <w:t xml:space="preserve"> лечение гарантия не предоставляется.</w:t>
      </w:r>
    </w:p>
    <w:p w14:paraId="3FE36D2C" w14:textId="77777777" w:rsidR="00270F50" w:rsidRPr="00345EC0" w:rsidRDefault="00270F50" w:rsidP="00EA793D">
      <w:pPr>
        <w:rPr>
          <w:rFonts w:ascii="Times New Roman" w:hAnsi="Times New Roman" w:cs="Times New Roman"/>
          <w:color w:val="000000" w:themeColor="text1"/>
          <w:sz w:val="24"/>
          <w:szCs w:val="24"/>
        </w:rPr>
      </w:pPr>
    </w:p>
    <w:p w14:paraId="12E0123F" w14:textId="77777777" w:rsidR="004C6556" w:rsidRPr="00345EC0" w:rsidRDefault="004C6556" w:rsidP="004C6556">
      <w:pPr>
        <w:spacing w:after="0" w:line="240" w:lineRule="auto"/>
        <w:jc w:val="right"/>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Приложение 2 </w:t>
      </w:r>
    </w:p>
    <w:p w14:paraId="3928A586" w14:textId="77777777" w:rsidR="004C6556" w:rsidRPr="00345EC0" w:rsidRDefault="004C6556" w:rsidP="004C6556">
      <w:pPr>
        <w:spacing w:after="0" w:line="240" w:lineRule="auto"/>
        <w:jc w:val="right"/>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к Положению об установлении гарантийного срока и срока службы</w:t>
      </w:r>
    </w:p>
    <w:p w14:paraId="6762C6B7" w14:textId="77777777" w:rsidR="004C6556" w:rsidRPr="00345EC0" w:rsidRDefault="00C676EB" w:rsidP="004C6556">
      <w:pPr>
        <w:spacing w:after="0" w:line="240" w:lineRule="auto"/>
        <w:jc w:val="right"/>
        <w:rPr>
          <w:rFonts w:ascii="Times New Roman" w:hAnsi="Times New Roman" w:cs="Times New Roman"/>
          <w:color w:val="000000" w:themeColor="text1"/>
          <w:sz w:val="24"/>
          <w:szCs w:val="24"/>
        </w:rPr>
      </w:pPr>
      <w:r w:rsidRPr="00C676EB">
        <w:rPr>
          <w:rFonts w:ascii="Times New Roman" w:hAnsi="Times New Roman"/>
          <w:bCs/>
          <w:color w:val="000000" w:themeColor="text1"/>
          <w:sz w:val="24"/>
          <w:szCs w:val="24"/>
        </w:rPr>
        <w:t>на результат стоматологических услуг</w:t>
      </w:r>
      <w:r w:rsidRPr="00345EC0">
        <w:rPr>
          <w:rFonts w:ascii="Times New Roman" w:hAnsi="Times New Roman" w:cs="Times New Roman"/>
          <w:color w:val="000000" w:themeColor="text1"/>
          <w:sz w:val="24"/>
          <w:szCs w:val="24"/>
        </w:rPr>
        <w:t xml:space="preserve"> </w:t>
      </w:r>
      <w:r w:rsidR="004C6556" w:rsidRPr="00345EC0">
        <w:rPr>
          <w:rFonts w:ascii="Times New Roman" w:hAnsi="Times New Roman" w:cs="Times New Roman"/>
          <w:color w:val="000000" w:themeColor="text1"/>
          <w:sz w:val="24"/>
          <w:szCs w:val="24"/>
        </w:rPr>
        <w:t>в СПБ ГБУЗ «Городская поликлиника № 76»</w:t>
      </w:r>
    </w:p>
    <w:p w14:paraId="536E4DCB" w14:textId="77777777" w:rsidR="004C6556" w:rsidRPr="00345EC0" w:rsidRDefault="004C6556" w:rsidP="004C6556">
      <w:pPr>
        <w:spacing w:after="0" w:line="240" w:lineRule="auto"/>
        <w:jc w:val="right"/>
        <w:rPr>
          <w:rFonts w:ascii="Times New Roman" w:hAnsi="Times New Roman" w:cs="Times New Roman"/>
          <w:color w:val="000000" w:themeColor="text1"/>
          <w:sz w:val="24"/>
          <w:szCs w:val="24"/>
        </w:rPr>
      </w:pPr>
    </w:p>
    <w:p w14:paraId="49AB537D" w14:textId="77777777" w:rsidR="004C6556" w:rsidRPr="00345EC0" w:rsidRDefault="004C6556" w:rsidP="004C6556">
      <w:pPr>
        <w:spacing w:after="0" w:line="240" w:lineRule="auto"/>
        <w:jc w:val="right"/>
        <w:rPr>
          <w:rFonts w:ascii="Times New Roman" w:hAnsi="Times New Roman" w:cs="Times New Roman"/>
          <w:color w:val="000000" w:themeColor="text1"/>
          <w:sz w:val="24"/>
          <w:szCs w:val="24"/>
        </w:rPr>
      </w:pPr>
    </w:p>
    <w:p w14:paraId="4CAECE15" w14:textId="77777777" w:rsidR="00EA793D" w:rsidRPr="00345EC0" w:rsidRDefault="00EA793D" w:rsidP="00EA793D">
      <w:pPr>
        <w:jc w:val="center"/>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 xml:space="preserve">Сроки службы и гарантийные сроки на виды работ при </w:t>
      </w:r>
      <w:proofErr w:type="gramStart"/>
      <w:r w:rsidRPr="00345EC0">
        <w:rPr>
          <w:rFonts w:ascii="Times New Roman" w:hAnsi="Times New Roman" w:cs="Times New Roman"/>
          <w:b/>
          <w:color w:val="000000" w:themeColor="text1"/>
          <w:sz w:val="24"/>
          <w:szCs w:val="24"/>
        </w:rPr>
        <w:t>оказании  стоматологической</w:t>
      </w:r>
      <w:proofErr w:type="gramEnd"/>
      <w:r w:rsidRPr="00345EC0">
        <w:rPr>
          <w:rFonts w:ascii="Times New Roman" w:hAnsi="Times New Roman" w:cs="Times New Roman"/>
          <w:b/>
          <w:color w:val="000000" w:themeColor="text1"/>
          <w:sz w:val="24"/>
          <w:szCs w:val="24"/>
        </w:rPr>
        <w:t xml:space="preserve"> помощи.</w:t>
      </w:r>
    </w:p>
    <w:p w14:paraId="6924D624" w14:textId="77777777" w:rsidR="00EA793D" w:rsidRPr="00345EC0" w:rsidRDefault="00EA793D" w:rsidP="00EA793D">
      <w:pPr>
        <w:jc w:val="center"/>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Стоматология детского возраста</w:t>
      </w:r>
    </w:p>
    <w:tbl>
      <w:tblPr>
        <w:tblStyle w:val="aa"/>
        <w:tblW w:w="0" w:type="auto"/>
        <w:tblLook w:val="04A0" w:firstRow="1" w:lastRow="0" w:firstColumn="1" w:lastColumn="0" w:noHBand="0" w:noVBand="1"/>
      </w:tblPr>
      <w:tblGrid>
        <w:gridCol w:w="959"/>
        <w:gridCol w:w="3826"/>
        <w:gridCol w:w="2393"/>
        <w:gridCol w:w="2393"/>
      </w:tblGrid>
      <w:tr w:rsidR="00EA793D" w:rsidRPr="00345EC0" w14:paraId="6F62CC8E" w14:textId="77777777" w:rsidTr="00C5345A">
        <w:tc>
          <w:tcPr>
            <w:tcW w:w="959" w:type="dxa"/>
          </w:tcPr>
          <w:p w14:paraId="45380D1A"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п/</w:t>
            </w:r>
          </w:p>
          <w:p w14:paraId="125B791D"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п</w:t>
            </w:r>
          </w:p>
          <w:p w14:paraId="5A41F8C4" w14:textId="77777777" w:rsidR="00EA793D" w:rsidRPr="00345EC0" w:rsidRDefault="00EA793D" w:rsidP="00C5345A">
            <w:pPr>
              <w:rPr>
                <w:rFonts w:ascii="Times New Roman" w:hAnsi="Times New Roman" w:cs="Times New Roman"/>
                <w:color w:val="000000" w:themeColor="text1"/>
                <w:sz w:val="24"/>
                <w:szCs w:val="24"/>
              </w:rPr>
            </w:pPr>
          </w:p>
        </w:tc>
        <w:tc>
          <w:tcPr>
            <w:tcW w:w="3826" w:type="dxa"/>
          </w:tcPr>
          <w:p w14:paraId="2FF16FFD"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Наименование</w:t>
            </w:r>
          </w:p>
        </w:tc>
        <w:tc>
          <w:tcPr>
            <w:tcW w:w="2393" w:type="dxa"/>
          </w:tcPr>
          <w:p w14:paraId="5C620F41"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Срок гарантии</w:t>
            </w:r>
          </w:p>
        </w:tc>
        <w:tc>
          <w:tcPr>
            <w:tcW w:w="2393" w:type="dxa"/>
          </w:tcPr>
          <w:p w14:paraId="38F0225B"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Срок службы</w:t>
            </w:r>
          </w:p>
        </w:tc>
      </w:tr>
      <w:tr w:rsidR="00EA793D" w:rsidRPr="00345EC0" w14:paraId="24BC008D" w14:textId="77777777" w:rsidTr="00C5345A">
        <w:tc>
          <w:tcPr>
            <w:tcW w:w="9571" w:type="dxa"/>
            <w:gridSpan w:val="4"/>
          </w:tcPr>
          <w:p w14:paraId="3C4E5913"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Постановка пломб, эстетическая реставрация.</w:t>
            </w:r>
          </w:p>
        </w:tc>
      </w:tr>
      <w:tr w:rsidR="00EA793D" w:rsidRPr="00345EC0" w14:paraId="6E643660" w14:textId="77777777" w:rsidTr="00C5345A">
        <w:tc>
          <w:tcPr>
            <w:tcW w:w="959" w:type="dxa"/>
          </w:tcPr>
          <w:p w14:paraId="5B6DE21C"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w:t>
            </w:r>
          </w:p>
        </w:tc>
        <w:tc>
          <w:tcPr>
            <w:tcW w:w="3826" w:type="dxa"/>
          </w:tcPr>
          <w:p w14:paraId="2188318D"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Пломба из цемента (силикатного, </w:t>
            </w:r>
            <w:proofErr w:type="spellStart"/>
            <w:r w:rsidRPr="00345EC0">
              <w:rPr>
                <w:rFonts w:ascii="Times New Roman" w:hAnsi="Times New Roman" w:cs="Times New Roman"/>
                <w:color w:val="000000" w:themeColor="text1"/>
                <w:sz w:val="24"/>
                <w:szCs w:val="24"/>
              </w:rPr>
              <w:t>стеклоиономерного</w:t>
            </w:r>
            <w:proofErr w:type="spellEnd"/>
            <w:r w:rsidRPr="00345EC0">
              <w:rPr>
                <w:rFonts w:ascii="Times New Roman" w:hAnsi="Times New Roman" w:cs="Times New Roman"/>
                <w:color w:val="000000" w:themeColor="text1"/>
                <w:sz w:val="24"/>
                <w:szCs w:val="24"/>
              </w:rPr>
              <w:t>):</w:t>
            </w:r>
          </w:p>
          <w:p w14:paraId="00E1BEDA"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I класс по Блэку. </w:t>
            </w:r>
          </w:p>
          <w:p w14:paraId="6F634F64"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II класс по Блэку. </w:t>
            </w:r>
          </w:p>
          <w:p w14:paraId="4FE990E3" w14:textId="77777777" w:rsidR="00EA793D" w:rsidRPr="00345EC0" w:rsidRDefault="00EA793D" w:rsidP="00C5345A">
            <w:pPr>
              <w:rPr>
                <w:rFonts w:ascii="Times New Roman" w:hAnsi="Times New Roman" w:cs="Times New Roman"/>
                <w:color w:val="000000" w:themeColor="text1"/>
                <w:sz w:val="24"/>
                <w:szCs w:val="24"/>
              </w:rPr>
            </w:pPr>
            <w:proofErr w:type="gramStart"/>
            <w:r w:rsidRPr="00345EC0">
              <w:rPr>
                <w:rFonts w:ascii="Times New Roman" w:hAnsi="Times New Roman" w:cs="Times New Roman"/>
                <w:color w:val="000000" w:themeColor="text1"/>
                <w:sz w:val="24"/>
                <w:szCs w:val="24"/>
              </w:rPr>
              <w:t>III  класс</w:t>
            </w:r>
            <w:proofErr w:type="gramEnd"/>
            <w:r w:rsidRPr="00345EC0">
              <w:rPr>
                <w:rFonts w:ascii="Times New Roman" w:hAnsi="Times New Roman" w:cs="Times New Roman"/>
                <w:color w:val="000000" w:themeColor="text1"/>
                <w:sz w:val="24"/>
                <w:szCs w:val="24"/>
              </w:rPr>
              <w:t xml:space="preserve"> по Блэку</w:t>
            </w:r>
          </w:p>
          <w:p w14:paraId="4E682683"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IV класс по Блэку.</w:t>
            </w:r>
          </w:p>
          <w:p w14:paraId="0C9A4576"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V класс по Блэку</w:t>
            </w:r>
          </w:p>
        </w:tc>
        <w:tc>
          <w:tcPr>
            <w:tcW w:w="2393" w:type="dxa"/>
          </w:tcPr>
          <w:p w14:paraId="1567797D" w14:textId="77777777" w:rsidR="00EA793D" w:rsidRPr="00345EC0" w:rsidRDefault="00EA793D" w:rsidP="00C5345A">
            <w:pPr>
              <w:rPr>
                <w:rFonts w:ascii="Times New Roman" w:hAnsi="Times New Roman" w:cs="Times New Roman"/>
                <w:color w:val="000000" w:themeColor="text1"/>
                <w:sz w:val="24"/>
                <w:szCs w:val="24"/>
              </w:rPr>
            </w:pPr>
          </w:p>
          <w:p w14:paraId="3DAC7E09" w14:textId="77777777" w:rsidR="00EA793D" w:rsidRPr="00345EC0" w:rsidRDefault="00EA793D" w:rsidP="00C5345A">
            <w:pPr>
              <w:rPr>
                <w:rFonts w:ascii="Times New Roman" w:hAnsi="Times New Roman" w:cs="Times New Roman"/>
                <w:color w:val="000000" w:themeColor="text1"/>
                <w:sz w:val="24"/>
                <w:szCs w:val="24"/>
              </w:rPr>
            </w:pPr>
          </w:p>
          <w:p w14:paraId="1D6C0001"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1,5 месяца</w:t>
            </w:r>
          </w:p>
          <w:p w14:paraId="5348ECF2"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0,5 месяца</w:t>
            </w:r>
          </w:p>
          <w:p w14:paraId="2FB6DDCD"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1,5 месяца</w:t>
            </w:r>
          </w:p>
          <w:p w14:paraId="1567CBCE"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24 часа</w:t>
            </w:r>
          </w:p>
          <w:p w14:paraId="4A025881"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1,5 месяца</w:t>
            </w:r>
          </w:p>
          <w:p w14:paraId="570A2F51" w14:textId="77777777" w:rsidR="00EA793D" w:rsidRPr="00345EC0" w:rsidRDefault="00EA793D" w:rsidP="00C5345A">
            <w:pPr>
              <w:rPr>
                <w:rFonts w:ascii="Times New Roman" w:hAnsi="Times New Roman" w:cs="Times New Roman"/>
                <w:color w:val="000000" w:themeColor="text1"/>
                <w:sz w:val="24"/>
                <w:szCs w:val="24"/>
              </w:rPr>
            </w:pPr>
          </w:p>
        </w:tc>
        <w:tc>
          <w:tcPr>
            <w:tcW w:w="2393" w:type="dxa"/>
          </w:tcPr>
          <w:p w14:paraId="3CC62A31" w14:textId="77777777" w:rsidR="00EA793D" w:rsidRPr="00345EC0" w:rsidRDefault="00EA793D" w:rsidP="00C5345A">
            <w:pPr>
              <w:rPr>
                <w:rFonts w:ascii="Times New Roman" w:hAnsi="Times New Roman" w:cs="Times New Roman"/>
                <w:color w:val="000000" w:themeColor="text1"/>
                <w:sz w:val="24"/>
                <w:szCs w:val="24"/>
              </w:rPr>
            </w:pPr>
          </w:p>
          <w:p w14:paraId="194D65A2" w14:textId="77777777" w:rsidR="00EA793D" w:rsidRPr="00345EC0" w:rsidRDefault="00EA793D" w:rsidP="00C5345A">
            <w:pPr>
              <w:rPr>
                <w:rFonts w:ascii="Times New Roman" w:hAnsi="Times New Roman" w:cs="Times New Roman"/>
                <w:color w:val="000000" w:themeColor="text1"/>
                <w:sz w:val="24"/>
                <w:szCs w:val="24"/>
              </w:rPr>
            </w:pPr>
          </w:p>
          <w:p w14:paraId="4940A46F"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3 месяца</w:t>
            </w:r>
          </w:p>
          <w:p w14:paraId="4FF11316"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 месяц</w:t>
            </w:r>
          </w:p>
          <w:p w14:paraId="6E7607E2"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 месяца</w:t>
            </w:r>
          </w:p>
          <w:p w14:paraId="41196196"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24 часа</w:t>
            </w:r>
          </w:p>
          <w:p w14:paraId="05C19455"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3 месяца</w:t>
            </w:r>
          </w:p>
        </w:tc>
      </w:tr>
      <w:tr w:rsidR="00EA793D" w:rsidRPr="00345EC0" w14:paraId="173E30D3" w14:textId="77777777" w:rsidTr="00C5345A">
        <w:tc>
          <w:tcPr>
            <w:tcW w:w="959" w:type="dxa"/>
          </w:tcPr>
          <w:p w14:paraId="1586F53E"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w:t>
            </w:r>
          </w:p>
        </w:tc>
        <w:tc>
          <w:tcPr>
            <w:tcW w:w="3826" w:type="dxa"/>
          </w:tcPr>
          <w:p w14:paraId="757B0271"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Пломба из хим. композита (паста-паста)</w:t>
            </w:r>
          </w:p>
          <w:p w14:paraId="0B19AEBA"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w:t>
            </w:r>
            <w:proofErr w:type="gramStart"/>
            <w:r w:rsidRPr="00345EC0">
              <w:rPr>
                <w:rFonts w:ascii="Times New Roman" w:hAnsi="Times New Roman" w:cs="Times New Roman"/>
                <w:color w:val="000000" w:themeColor="text1"/>
                <w:sz w:val="24"/>
                <w:szCs w:val="24"/>
              </w:rPr>
              <w:t>I ,</w:t>
            </w:r>
            <w:proofErr w:type="gramEnd"/>
            <w:r w:rsidRPr="00345EC0">
              <w:rPr>
                <w:rFonts w:ascii="Times New Roman" w:hAnsi="Times New Roman" w:cs="Times New Roman"/>
                <w:color w:val="000000" w:themeColor="text1"/>
                <w:sz w:val="24"/>
                <w:szCs w:val="24"/>
              </w:rPr>
              <w:t xml:space="preserve"> II, III, IV, V класс по Блэку </w:t>
            </w:r>
          </w:p>
        </w:tc>
        <w:tc>
          <w:tcPr>
            <w:tcW w:w="2393" w:type="dxa"/>
          </w:tcPr>
          <w:p w14:paraId="7350CAD7"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24 часа</w:t>
            </w:r>
          </w:p>
        </w:tc>
        <w:tc>
          <w:tcPr>
            <w:tcW w:w="2393" w:type="dxa"/>
          </w:tcPr>
          <w:p w14:paraId="7D829FED"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 месяц</w:t>
            </w:r>
          </w:p>
        </w:tc>
      </w:tr>
      <w:tr w:rsidR="00EA793D" w:rsidRPr="00345EC0" w14:paraId="7DECA355" w14:textId="77777777" w:rsidTr="00C5345A">
        <w:tc>
          <w:tcPr>
            <w:tcW w:w="959" w:type="dxa"/>
          </w:tcPr>
          <w:p w14:paraId="47E3CD84"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3</w:t>
            </w:r>
          </w:p>
        </w:tc>
        <w:tc>
          <w:tcPr>
            <w:tcW w:w="3826" w:type="dxa"/>
          </w:tcPr>
          <w:p w14:paraId="09502A02"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Пломба из композита светового отверждения:</w:t>
            </w:r>
          </w:p>
          <w:p w14:paraId="6368352A"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w:t>
            </w:r>
            <w:proofErr w:type="gramStart"/>
            <w:r w:rsidRPr="00345EC0">
              <w:rPr>
                <w:rFonts w:ascii="Times New Roman" w:hAnsi="Times New Roman" w:cs="Times New Roman"/>
                <w:color w:val="000000" w:themeColor="text1"/>
                <w:sz w:val="24"/>
                <w:szCs w:val="24"/>
              </w:rPr>
              <w:t>I ,</w:t>
            </w:r>
            <w:proofErr w:type="gramEnd"/>
            <w:r w:rsidRPr="00345EC0">
              <w:rPr>
                <w:rFonts w:ascii="Times New Roman" w:hAnsi="Times New Roman" w:cs="Times New Roman"/>
                <w:color w:val="000000" w:themeColor="text1"/>
                <w:sz w:val="24"/>
                <w:szCs w:val="24"/>
              </w:rPr>
              <w:t xml:space="preserve"> II, III, IV, V класс по Блэку</w:t>
            </w:r>
          </w:p>
        </w:tc>
        <w:tc>
          <w:tcPr>
            <w:tcW w:w="2393" w:type="dxa"/>
          </w:tcPr>
          <w:p w14:paraId="2FCC6D11"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24 часа</w:t>
            </w:r>
          </w:p>
        </w:tc>
        <w:tc>
          <w:tcPr>
            <w:tcW w:w="2393" w:type="dxa"/>
          </w:tcPr>
          <w:p w14:paraId="5080F2BA"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 месяц</w:t>
            </w:r>
          </w:p>
        </w:tc>
      </w:tr>
    </w:tbl>
    <w:p w14:paraId="7A42E4F1" w14:textId="77777777" w:rsidR="00EA793D" w:rsidRPr="00345EC0" w:rsidRDefault="00EA793D" w:rsidP="00EA793D">
      <w:pPr>
        <w:rPr>
          <w:rFonts w:ascii="Times New Roman" w:hAnsi="Times New Roman" w:cs="Times New Roman"/>
          <w:color w:val="000000" w:themeColor="text1"/>
          <w:sz w:val="24"/>
          <w:szCs w:val="24"/>
        </w:rPr>
      </w:pPr>
    </w:p>
    <w:p w14:paraId="7355F57F" w14:textId="77777777" w:rsidR="00EA793D" w:rsidRPr="00345EC0" w:rsidRDefault="00EA793D" w:rsidP="00EA793D">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Методика установления сроков:</w:t>
      </w:r>
    </w:p>
    <w:p w14:paraId="43B80465" w14:textId="77777777" w:rsidR="00EA793D" w:rsidRPr="00345EC0" w:rsidRDefault="00EA793D" w:rsidP="00EA793D">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 Данные сроки рекомендованы для пациентов с единичным кариесом и множественным</w:t>
      </w:r>
    </w:p>
    <w:p w14:paraId="058D68E4" w14:textId="77777777" w:rsidR="00EA793D" w:rsidRPr="00345EC0" w:rsidRDefault="00EA793D" w:rsidP="00EA793D">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стабилизированным поражением или при медленно текущем процессе поражения.</w:t>
      </w:r>
    </w:p>
    <w:p w14:paraId="1CFDB046" w14:textId="77777777" w:rsidR="00EA793D" w:rsidRPr="00345EC0" w:rsidRDefault="00EA793D" w:rsidP="00EA793D">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При КПУ зубов 13-18 – сроки снижаются на 30%.</w:t>
      </w:r>
    </w:p>
    <w:p w14:paraId="4B601ECF" w14:textId="77777777" w:rsidR="00EA793D" w:rsidRPr="00345EC0" w:rsidRDefault="00EA793D" w:rsidP="00EA793D">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При КПУ&gt;18 – сроки снижаются на 50%.</w:t>
      </w:r>
    </w:p>
    <w:p w14:paraId="418AB993" w14:textId="77777777" w:rsidR="00EA793D" w:rsidRPr="00345EC0" w:rsidRDefault="00EA793D" w:rsidP="00EA793D">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 При неудовлетворительной гигиене полости рта – сроки уменьшаются на 70%.</w:t>
      </w:r>
    </w:p>
    <w:p w14:paraId="01FE1618" w14:textId="77777777" w:rsidR="00EA793D" w:rsidRPr="00345EC0" w:rsidRDefault="00EA793D" w:rsidP="00EA793D">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3. Гарантийные сроки не предоставляются на эндодонтическое лечение.</w:t>
      </w:r>
    </w:p>
    <w:p w14:paraId="0BA25A75" w14:textId="77777777" w:rsidR="00EA793D" w:rsidRPr="00345EC0" w:rsidRDefault="00EA793D" w:rsidP="00EA793D">
      <w:pPr>
        <w:rPr>
          <w:rFonts w:ascii="Times New Roman" w:hAnsi="Times New Roman" w:cs="Times New Roman"/>
          <w:color w:val="000000" w:themeColor="text1"/>
          <w:sz w:val="24"/>
          <w:szCs w:val="24"/>
        </w:rPr>
      </w:pPr>
    </w:p>
    <w:p w14:paraId="6E74F5C6" w14:textId="77777777" w:rsidR="00EA793D" w:rsidRPr="00345EC0" w:rsidRDefault="00EA793D" w:rsidP="00EA793D">
      <w:pPr>
        <w:rPr>
          <w:rFonts w:ascii="Times New Roman" w:hAnsi="Times New Roman" w:cs="Times New Roman"/>
          <w:color w:val="000000" w:themeColor="text1"/>
          <w:sz w:val="24"/>
          <w:szCs w:val="24"/>
        </w:rPr>
      </w:pPr>
    </w:p>
    <w:p w14:paraId="18059167" w14:textId="77777777" w:rsidR="00270F50" w:rsidRPr="00345EC0" w:rsidRDefault="00270F50" w:rsidP="00EA793D">
      <w:pPr>
        <w:rPr>
          <w:rFonts w:ascii="Times New Roman" w:hAnsi="Times New Roman" w:cs="Times New Roman"/>
          <w:color w:val="000000" w:themeColor="text1"/>
          <w:sz w:val="24"/>
          <w:szCs w:val="24"/>
        </w:rPr>
      </w:pPr>
    </w:p>
    <w:p w14:paraId="28A7D6F0" w14:textId="77777777" w:rsidR="00270F50" w:rsidRPr="00345EC0" w:rsidRDefault="00270F50" w:rsidP="00EA793D">
      <w:pPr>
        <w:rPr>
          <w:rFonts w:ascii="Times New Roman" w:hAnsi="Times New Roman" w:cs="Times New Roman"/>
          <w:color w:val="000000" w:themeColor="text1"/>
          <w:sz w:val="24"/>
          <w:szCs w:val="24"/>
        </w:rPr>
      </w:pPr>
    </w:p>
    <w:p w14:paraId="49ED89B5" w14:textId="77777777" w:rsidR="00270F50" w:rsidRPr="00345EC0" w:rsidRDefault="00270F50" w:rsidP="00EA793D">
      <w:pPr>
        <w:rPr>
          <w:rFonts w:ascii="Times New Roman" w:hAnsi="Times New Roman" w:cs="Times New Roman"/>
          <w:color w:val="000000" w:themeColor="text1"/>
          <w:sz w:val="24"/>
          <w:szCs w:val="24"/>
        </w:rPr>
      </w:pPr>
    </w:p>
    <w:p w14:paraId="38C8BA66" w14:textId="77777777" w:rsidR="00AE11B0" w:rsidRDefault="00AE11B0" w:rsidP="004C6556">
      <w:pPr>
        <w:spacing w:after="0" w:line="240" w:lineRule="auto"/>
        <w:jc w:val="right"/>
        <w:rPr>
          <w:rFonts w:ascii="Times New Roman" w:hAnsi="Times New Roman" w:cs="Times New Roman"/>
          <w:color w:val="000000" w:themeColor="text1"/>
          <w:sz w:val="24"/>
          <w:szCs w:val="24"/>
        </w:rPr>
      </w:pPr>
    </w:p>
    <w:p w14:paraId="07A3A623" w14:textId="77777777" w:rsidR="004C6556" w:rsidRPr="00345EC0" w:rsidRDefault="004C6556" w:rsidP="004C6556">
      <w:pPr>
        <w:spacing w:after="0" w:line="240" w:lineRule="auto"/>
        <w:jc w:val="right"/>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Приложение 3 </w:t>
      </w:r>
    </w:p>
    <w:p w14:paraId="2C294058" w14:textId="77777777" w:rsidR="004C6556" w:rsidRPr="00345EC0" w:rsidRDefault="004C6556" w:rsidP="004C6556">
      <w:pPr>
        <w:spacing w:after="0" w:line="240" w:lineRule="auto"/>
        <w:jc w:val="right"/>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к Положению об установлении гарантийного срока и срока службы</w:t>
      </w:r>
    </w:p>
    <w:p w14:paraId="45962937" w14:textId="77777777" w:rsidR="00091E65" w:rsidRPr="00345EC0" w:rsidRDefault="00091E65" w:rsidP="00091E65">
      <w:pPr>
        <w:spacing w:after="0" w:line="240" w:lineRule="auto"/>
        <w:jc w:val="right"/>
        <w:rPr>
          <w:rFonts w:ascii="Times New Roman" w:hAnsi="Times New Roman" w:cs="Times New Roman"/>
          <w:color w:val="000000" w:themeColor="text1"/>
          <w:sz w:val="24"/>
          <w:szCs w:val="24"/>
        </w:rPr>
      </w:pPr>
      <w:r w:rsidRPr="00C676EB">
        <w:rPr>
          <w:rFonts w:ascii="Times New Roman" w:hAnsi="Times New Roman"/>
          <w:bCs/>
          <w:color w:val="000000" w:themeColor="text1"/>
          <w:sz w:val="24"/>
          <w:szCs w:val="24"/>
        </w:rPr>
        <w:t>на результат стоматологических услуг</w:t>
      </w:r>
      <w:r w:rsidRPr="00345EC0">
        <w:rPr>
          <w:rFonts w:ascii="Times New Roman" w:hAnsi="Times New Roman" w:cs="Times New Roman"/>
          <w:color w:val="000000" w:themeColor="text1"/>
          <w:sz w:val="24"/>
          <w:szCs w:val="24"/>
        </w:rPr>
        <w:t xml:space="preserve"> </w:t>
      </w:r>
    </w:p>
    <w:p w14:paraId="2CB7F421" w14:textId="77777777" w:rsidR="004C6556" w:rsidRPr="00345EC0" w:rsidRDefault="004C6556" w:rsidP="004C6556">
      <w:pPr>
        <w:spacing w:after="0" w:line="240" w:lineRule="auto"/>
        <w:jc w:val="right"/>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в СПБ ГБУЗ «Городская поликлиника № 76»</w:t>
      </w:r>
    </w:p>
    <w:p w14:paraId="281D64F7" w14:textId="77777777" w:rsidR="004C6556" w:rsidRPr="00345EC0" w:rsidRDefault="004C6556" w:rsidP="004C6556">
      <w:pPr>
        <w:spacing w:after="0" w:line="240" w:lineRule="auto"/>
        <w:jc w:val="right"/>
        <w:rPr>
          <w:rFonts w:ascii="Times New Roman" w:hAnsi="Times New Roman" w:cs="Times New Roman"/>
          <w:color w:val="000000" w:themeColor="text1"/>
          <w:sz w:val="24"/>
          <w:szCs w:val="24"/>
        </w:rPr>
      </w:pPr>
    </w:p>
    <w:p w14:paraId="0AB71C71" w14:textId="77777777" w:rsidR="004C6556" w:rsidRPr="00345EC0" w:rsidRDefault="004C6556" w:rsidP="004C6556">
      <w:pPr>
        <w:spacing w:after="0" w:line="240" w:lineRule="auto"/>
        <w:jc w:val="right"/>
        <w:rPr>
          <w:rFonts w:ascii="Times New Roman" w:hAnsi="Times New Roman" w:cs="Times New Roman"/>
          <w:color w:val="000000" w:themeColor="text1"/>
          <w:sz w:val="24"/>
          <w:szCs w:val="24"/>
        </w:rPr>
      </w:pPr>
    </w:p>
    <w:p w14:paraId="2DCAE42F" w14:textId="77777777" w:rsidR="00EA793D" w:rsidRPr="00345EC0" w:rsidRDefault="00EA793D" w:rsidP="00EA793D">
      <w:pPr>
        <w:jc w:val="center"/>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Сроки службы и гарантийные сроки на виды работ при оказании стоматологической помощи.</w:t>
      </w:r>
    </w:p>
    <w:p w14:paraId="5BA09D57" w14:textId="77777777" w:rsidR="00EA793D" w:rsidRPr="00345EC0" w:rsidRDefault="00EA793D" w:rsidP="00EA793D">
      <w:pPr>
        <w:jc w:val="center"/>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Ортодонтия.</w:t>
      </w:r>
    </w:p>
    <w:p w14:paraId="3BC0EA46" w14:textId="77777777" w:rsidR="00EA793D" w:rsidRPr="00345EC0" w:rsidRDefault="00EA793D" w:rsidP="00091E65">
      <w:pPr>
        <w:spacing w:after="0"/>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Исполнитель вправе гарантировать:</w:t>
      </w:r>
    </w:p>
    <w:p w14:paraId="72E846D5" w14:textId="77777777" w:rsidR="00EA793D" w:rsidRPr="00345EC0" w:rsidRDefault="00EA793D" w:rsidP="00091E65">
      <w:pPr>
        <w:spacing w:after="0" w:line="240" w:lineRule="auto"/>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точность диагностики, выявление причины зубочелюстной аномалии после развернутой диагностики по </w:t>
      </w:r>
      <w:proofErr w:type="spellStart"/>
      <w:r w:rsidRPr="00345EC0">
        <w:rPr>
          <w:rFonts w:ascii="Times New Roman" w:hAnsi="Times New Roman" w:cs="Times New Roman"/>
          <w:color w:val="000000" w:themeColor="text1"/>
          <w:sz w:val="24"/>
          <w:szCs w:val="24"/>
        </w:rPr>
        <w:t>телерентгенограмме</w:t>
      </w:r>
      <w:proofErr w:type="spellEnd"/>
      <w:r w:rsidRPr="00345EC0">
        <w:rPr>
          <w:rFonts w:ascii="Times New Roman" w:hAnsi="Times New Roman" w:cs="Times New Roman"/>
          <w:color w:val="000000" w:themeColor="text1"/>
          <w:sz w:val="24"/>
          <w:szCs w:val="24"/>
        </w:rPr>
        <w:t xml:space="preserve">, </w:t>
      </w:r>
      <w:proofErr w:type="spellStart"/>
      <w:r w:rsidRPr="00345EC0">
        <w:rPr>
          <w:rFonts w:ascii="Times New Roman" w:hAnsi="Times New Roman" w:cs="Times New Roman"/>
          <w:color w:val="000000" w:themeColor="text1"/>
          <w:sz w:val="24"/>
          <w:szCs w:val="24"/>
        </w:rPr>
        <w:t>ортопантомограмме</w:t>
      </w:r>
      <w:proofErr w:type="spellEnd"/>
      <w:r w:rsidRPr="00345EC0">
        <w:rPr>
          <w:rFonts w:ascii="Times New Roman" w:hAnsi="Times New Roman" w:cs="Times New Roman"/>
          <w:color w:val="000000" w:themeColor="text1"/>
          <w:sz w:val="24"/>
          <w:szCs w:val="24"/>
        </w:rPr>
        <w:t>, диагностическим</w:t>
      </w:r>
    </w:p>
    <w:p w14:paraId="53F25D8D" w14:textId="77777777" w:rsidR="00EA793D" w:rsidRPr="00345EC0" w:rsidRDefault="00EA793D" w:rsidP="00091E65">
      <w:pPr>
        <w:spacing w:after="0" w:line="240" w:lineRule="auto"/>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моделям челюстей, после опроса пациента;</w:t>
      </w:r>
    </w:p>
    <w:p w14:paraId="13FBD3F3" w14:textId="77777777" w:rsidR="00EA793D" w:rsidRPr="00345EC0" w:rsidRDefault="00EA793D" w:rsidP="00091E65">
      <w:pPr>
        <w:spacing w:after="0" w:line="240" w:lineRule="auto"/>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подбор оптимальной </w:t>
      </w:r>
      <w:proofErr w:type="spellStart"/>
      <w:r w:rsidRPr="00345EC0">
        <w:rPr>
          <w:rFonts w:ascii="Times New Roman" w:hAnsi="Times New Roman" w:cs="Times New Roman"/>
          <w:color w:val="000000" w:themeColor="text1"/>
          <w:sz w:val="24"/>
          <w:szCs w:val="24"/>
        </w:rPr>
        <w:t>ортодонтической</w:t>
      </w:r>
      <w:proofErr w:type="spellEnd"/>
      <w:r w:rsidRPr="00345EC0">
        <w:rPr>
          <w:rFonts w:ascii="Times New Roman" w:hAnsi="Times New Roman" w:cs="Times New Roman"/>
          <w:color w:val="000000" w:themeColor="text1"/>
          <w:sz w:val="24"/>
          <w:szCs w:val="24"/>
        </w:rPr>
        <w:t xml:space="preserve"> аппаратуры;</w:t>
      </w:r>
    </w:p>
    <w:p w14:paraId="3EFED011" w14:textId="77777777" w:rsidR="00EA793D" w:rsidRPr="00345EC0" w:rsidRDefault="00EA793D" w:rsidP="00091E65">
      <w:pPr>
        <w:spacing w:after="0" w:line="240" w:lineRule="auto"/>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улучшение эстетики и функций зубочелюстной системы.</w:t>
      </w:r>
    </w:p>
    <w:tbl>
      <w:tblPr>
        <w:tblStyle w:val="aa"/>
        <w:tblW w:w="0" w:type="auto"/>
        <w:tblLook w:val="04A0" w:firstRow="1" w:lastRow="0" w:firstColumn="1" w:lastColumn="0" w:noHBand="0" w:noVBand="1"/>
      </w:tblPr>
      <w:tblGrid>
        <w:gridCol w:w="959"/>
        <w:gridCol w:w="5245"/>
        <w:gridCol w:w="2976"/>
      </w:tblGrid>
      <w:tr w:rsidR="00EA793D" w:rsidRPr="00345EC0" w14:paraId="5E59D04E" w14:textId="77777777" w:rsidTr="00C5345A">
        <w:tc>
          <w:tcPr>
            <w:tcW w:w="959" w:type="dxa"/>
          </w:tcPr>
          <w:p w14:paraId="5080FE42"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п/</w:t>
            </w:r>
          </w:p>
          <w:p w14:paraId="7FA6FAE5"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п</w:t>
            </w:r>
          </w:p>
          <w:p w14:paraId="43F429FD" w14:textId="77777777" w:rsidR="00EA793D" w:rsidRPr="00345EC0" w:rsidRDefault="00EA793D" w:rsidP="00C5345A">
            <w:pPr>
              <w:rPr>
                <w:rFonts w:ascii="Times New Roman" w:hAnsi="Times New Roman" w:cs="Times New Roman"/>
                <w:color w:val="000000" w:themeColor="text1"/>
                <w:sz w:val="24"/>
                <w:szCs w:val="24"/>
              </w:rPr>
            </w:pPr>
          </w:p>
        </w:tc>
        <w:tc>
          <w:tcPr>
            <w:tcW w:w="5245" w:type="dxa"/>
          </w:tcPr>
          <w:p w14:paraId="08FBA010"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Наименование</w:t>
            </w:r>
          </w:p>
        </w:tc>
        <w:tc>
          <w:tcPr>
            <w:tcW w:w="2976" w:type="dxa"/>
          </w:tcPr>
          <w:p w14:paraId="38382E6D"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Срок гарантии</w:t>
            </w:r>
          </w:p>
        </w:tc>
      </w:tr>
      <w:tr w:rsidR="00EA793D" w:rsidRPr="00345EC0" w14:paraId="5C8DEA13" w14:textId="77777777" w:rsidTr="00C5345A">
        <w:tc>
          <w:tcPr>
            <w:tcW w:w="959" w:type="dxa"/>
          </w:tcPr>
          <w:p w14:paraId="36992FD5"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1</w:t>
            </w:r>
          </w:p>
        </w:tc>
        <w:tc>
          <w:tcPr>
            <w:tcW w:w="5245" w:type="dxa"/>
          </w:tcPr>
          <w:p w14:paraId="2DCCBCA5" w14:textId="77777777" w:rsidR="00EA793D" w:rsidRPr="00345EC0" w:rsidRDefault="00EA793D" w:rsidP="00C5345A">
            <w:pPr>
              <w:rPr>
                <w:rFonts w:ascii="Times New Roman" w:hAnsi="Times New Roman" w:cs="Times New Roman"/>
                <w:color w:val="000000" w:themeColor="text1"/>
                <w:sz w:val="24"/>
                <w:szCs w:val="24"/>
              </w:rPr>
            </w:pPr>
            <w:proofErr w:type="spellStart"/>
            <w:r w:rsidRPr="00345EC0">
              <w:rPr>
                <w:rFonts w:ascii="Times New Roman" w:hAnsi="Times New Roman" w:cs="Times New Roman"/>
                <w:color w:val="000000" w:themeColor="text1"/>
                <w:sz w:val="24"/>
                <w:szCs w:val="24"/>
              </w:rPr>
              <w:t>Капповый</w:t>
            </w:r>
            <w:proofErr w:type="spellEnd"/>
            <w:r w:rsidRPr="00345EC0">
              <w:rPr>
                <w:rFonts w:ascii="Times New Roman" w:hAnsi="Times New Roman" w:cs="Times New Roman"/>
                <w:color w:val="000000" w:themeColor="text1"/>
                <w:sz w:val="24"/>
                <w:szCs w:val="24"/>
              </w:rPr>
              <w:t xml:space="preserve"> аппарат </w:t>
            </w:r>
          </w:p>
          <w:p w14:paraId="226DDD9C" w14:textId="77777777" w:rsidR="00EA793D" w:rsidRPr="00345EC0" w:rsidRDefault="00EA793D" w:rsidP="00C5345A">
            <w:pPr>
              <w:rPr>
                <w:rFonts w:ascii="Times New Roman" w:hAnsi="Times New Roman" w:cs="Times New Roman"/>
                <w:color w:val="000000" w:themeColor="text1"/>
                <w:sz w:val="24"/>
                <w:szCs w:val="24"/>
              </w:rPr>
            </w:pPr>
          </w:p>
        </w:tc>
        <w:tc>
          <w:tcPr>
            <w:tcW w:w="2976" w:type="dxa"/>
          </w:tcPr>
          <w:p w14:paraId="6BDB7114"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 месяца</w:t>
            </w:r>
          </w:p>
        </w:tc>
      </w:tr>
      <w:tr w:rsidR="00EA793D" w:rsidRPr="00345EC0" w14:paraId="003BAA0C" w14:textId="77777777" w:rsidTr="00C5345A">
        <w:tc>
          <w:tcPr>
            <w:tcW w:w="959" w:type="dxa"/>
          </w:tcPr>
          <w:p w14:paraId="4B59C4A0"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w:t>
            </w:r>
          </w:p>
        </w:tc>
        <w:tc>
          <w:tcPr>
            <w:tcW w:w="5245" w:type="dxa"/>
          </w:tcPr>
          <w:p w14:paraId="4DD91347"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Несъемный </w:t>
            </w:r>
            <w:proofErr w:type="spellStart"/>
            <w:r w:rsidRPr="00345EC0">
              <w:rPr>
                <w:rFonts w:ascii="Times New Roman" w:hAnsi="Times New Roman" w:cs="Times New Roman"/>
                <w:color w:val="000000" w:themeColor="text1"/>
                <w:sz w:val="24"/>
                <w:szCs w:val="24"/>
              </w:rPr>
              <w:t>ретейнер</w:t>
            </w:r>
            <w:proofErr w:type="spellEnd"/>
            <w:r w:rsidRPr="00345EC0">
              <w:rPr>
                <w:rFonts w:ascii="Times New Roman" w:hAnsi="Times New Roman" w:cs="Times New Roman"/>
                <w:color w:val="000000" w:themeColor="text1"/>
                <w:sz w:val="24"/>
                <w:szCs w:val="24"/>
              </w:rPr>
              <w:t xml:space="preserve"> 6 месяцев</w:t>
            </w:r>
          </w:p>
          <w:p w14:paraId="1BC56CE0" w14:textId="77777777" w:rsidR="00EA793D" w:rsidRPr="00345EC0" w:rsidRDefault="00EA793D" w:rsidP="00C5345A">
            <w:pPr>
              <w:rPr>
                <w:rFonts w:ascii="Times New Roman" w:hAnsi="Times New Roman" w:cs="Times New Roman"/>
                <w:color w:val="000000" w:themeColor="text1"/>
                <w:sz w:val="24"/>
                <w:szCs w:val="24"/>
              </w:rPr>
            </w:pPr>
          </w:p>
        </w:tc>
        <w:tc>
          <w:tcPr>
            <w:tcW w:w="2976" w:type="dxa"/>
          </w:tcPr>
          <w:p w14:paraId="7FEE9E4B"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6 месяцев</w:t>
            </w:r>
          </w:p>
        </w:tc>
      </w:tr>
      <w:tr w:rsidR="00EA793D" w:rsidRPr="00345EC0" w14:paraId="26E3DFCB" w14:textId="77777777" w:rsidTr="00C5345A">
        <w:tc>
          <w:tcPr>
            <w:tcW w:w="959" w:type="dxa"/>
          </w:tcPr>
          <w:p w14:paraId="0BF73926"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3</w:t>
            </w:r>
          </w:p>
        </w:tc>
        <w:tc>
          <w:tcPr>
            <w:tcW w:w="5245" w:type="dxa"/>
          </w:tcPr>
          <w:p w14:paraId="26580F6B"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Элементы съемного аппарата:</w:t>
            </w:r>
          </w:p>
          <w:p w14:paraId="1B544EF6"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вестибулярная дуга </w:t>
            </w:r>
          </w:p>
          <w:p w14:paraId="0C65E875" w14:textId="77777777" w:rsidR="00EA793D" w:rsidRPr="00345EC0" w:rsidRDefault="00EA793D" w:rsidP="00C5345A">
            <w:pPr>
              <w:rPr>
                <w:rFonts w:ascii="Times New Roman" w:hAnsi="Times New Roman" w:cs="Times New Roman"/>
                <w:color w:val="000000" w:themeColor="text1"/>
                <w:sz w:val="24"/>
                <w:szCs w:val="24"/>
              </w:rPr>
            </w:pPr>
            <w:proofErr w:type="spellStart"/>
            <w:r w:rsidRPr="00345EC0">
              <w:rPr>
                <w:rFonts w:ascii="Times New Roman" w:hAnsi="Times New Roman" w:cs="Times New Roman"/>
                <w:color w:val="000000" w:themeColor="text1"/>
                <w:sz w:val="24"/>
                <w:szCs w:val="24"/>
              </w:rPr>
              <w:t>кламмер</w:t>
            </w:r>
            <w:proofErr w:type="spellEnd"/>
            <w:r w:rsidRPr="00345EC0">
              <w:rPr>
                <w:rFonts w:ascii="Times New Roman" w:hAnsi="Times New Roman" w:cs="Times New Roman"/>
                <w:color w:val="000000" w:themeColor="text1"/>
                <w:sz w:val="24"/>
                <w:szCs w:val="24"/>
              </w:rPr>
              <w:t xml:space="preserve"> </w:t>
            </w:r>
          </w:p>
          <w:p w14:paraId="3C938B5C"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фиксатор </w:t>
            </w:r>
          </w:p>
          <w:p w14:paraId="0356291F"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базис </w:t>
            </w:r>
          </w:p>
          <w:p w14:paraId="1B743A38"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винт </w:t>
            </w:r>
          </w:p>
          <w:p w14:paraId="54EA3369" w14:textId="77777777" w:rsidR="00EA793D" w:rsidRPr="00345EC0" w:rsidRDefault="00EA793D" w:rsidP="00C5345A">
            <w:pPr>
              <w:rPr>
                <w:rFonts w:ascii="Times New Roman" w:hAnsi="Times New Roman" w:cs="Times New Roman"/>
                <w:color w:val="000000" w:themeColor="text1"/>
                <w:sz w:val="24"/>
                <w:szCs w:val="24"/>
              </w:rPr>
            </w:pPr>
          </w:p>
        </w:tc>
        <w:tc>
          <w:tcPr>
            <w:tcW w:w="2976" w:type="dxa"/>
          </w:tcPr>
          <w:p w14:paraId="37C31E68" w14:textId="77777777" w:rsidR="00EA793D" w:rsidRPr="00345EC0" w:rsidRDefault="00EA793D" w:rsidP="00C5345A">
            <w:pPr>
              <w:rPr>
                <w:rFonts w:ascii="Times New Roman" w:hAnsi="Times New Roman" w:cs="Times New Roman"/>
                <w:color w:val="000000" w:themeColor="text1"/>
                <w:sz w:val="24"/>
                <w:szCs w:val="24"/>
              </w:rPr>
            </w:pPr>
          </w:p>
          <w:p w14:paraId="53725EC3"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 месяца</w:t>
            </w:r>
          </w:p>
          <w:p w14:paraId="65AA36A7"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 месяца</w:t>
            </w:r>
          </w:p>
          <w:p w14:paraId="4DFFA060"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2 месяца</w:t>
            </w:r>
          </w:p>
          <w:p w14:paraId="62B85871"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4 месяца</w:t>
            </w:r>
          </w:p>
          <w:p w14:paraId="5525D186"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4 месяца</w:t>
            </w:r>
          </w:p>
        </w:tc>
      </w:tr>
      <w:tr w:rsidR="00EA793D" w:rsidRPr="00345EC0" w14:paraId="329CFD50" w14:textId="77777777" w:rsidTr="00C5345A">
        <w:tc>
          <w:tcPr>
            <w:tcW w:w="959" w:type="dxa"/>
          </w:tcPr>
          <w:p w14:paraId="0F0D279F"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4</w:t>
            </w:r>
          </w:p>
        </w:tc>
        <w:tc>
          <w:tcPr>
            <w:tcW w:w="5245" w:type="dxa"/>
          </w:tcPr>
          <w:p w14:paraId="06B5AD12"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4. Съемный протез </w:t>
            </w:r>
          </w:p>
        </w:tc>
        <w:tc>
          <w:tcPr>
            <w:tcW w:w="2976" w:type="dxa"/>
          </w:tcPr>
          <w:p w14:paraId="02BD48C2" w14:textId="77777777" w:rsidR="00EA793D" w:rsidRPr="00345EC0" w:rsidRDefault="00EA793D" w:rsidP="00C5345A">
            <w:pPr>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6 месяцев</w:t>
            </w:r>
          </w:p>
        </w:tc>
      </w:tr>
    </w:tbl>
    <w:p w14:paraId="4BAEC0CD" w14:textId="77777777" w:rsidR="00091E65" w:rsidRDefault="00091E65" w:rsidP="004C6556">
      <w:pPr>
        <w:spacing w:after="0"/>
        <w:rPr>
          <w:rFonts w:ascii="Times New Roman" w:hAnsi="Times New Roman" w:cs="Times New Roman"/>
          <w:color w:val="000000" w:themeColor="text1"/>
        </w:rPr>
      </w:pPr>
    </w:p>
    <w:p w14:paraId="0A27680B" w14:textId="77777777" w:rsidR="00EA793D" w:rsidRPr="00345EC0" w:rsidRDefault="00EA793D" w:rsidP="004C6556">
      <w:pPr>
        <w:spacing w:after="0"/>
        <w:rPr>
          <w:rFonts w:ascii="Times New Roman" w:hAnsi="Times New Roman" w:cs="Times New Roman"/>
          <w:color w:val="000000" w:themeColor="text1"/>
        </w:rPr>
      </w:pPr>
      <w:r w:rsidRPr="00345EC0">
        <w:rPr>
          <w:rFonts w:ascii="Times New Roman" w:hAnsi="Times New Roman" w:cs="Times New Roman"/>
          <w:color w:val="000000" w:themeColor="text1"/>
        </w:rPr>
        <w:t>Примечание:</w:t>
      </w:r>
    </w:p>
    <w:p w14:paraId="24CF333B" w14:textId="77777777" w:rsidR="00EA793D" w:rsidRPr="00345EC0" w:rsidRDefault="00EA793D" w:rsidP="00091E65">
      <w:pPr>
        <w:spacing w:after="0"/>
        <w:jc w:val="both"/>
        <w:rPr>
          <w:rFonts w:ascii="Times New Roman" w:hAnsi="Times New Roman" w:cs="Times New Roman"/>
          <w:color w:val="000000" w:themeColor="text1"/>
        </w:rPr>
      </w:pPr>
      <w:r w:rsidRPr="00345EC0">
        <w:rPr>
          <w:rFonts w:ascii="Times New Roman" w:hAnsi="Times New Roman" w:cs="Times New Roman"/>
          <w:color w:val="000000" w:themeColor="text1"/>
        </w:rPr>
        <w:t xml:space="preserve">Гарантийный срок на </w:t>
      </w:r>
      <w:proofErr w:type="spellStart"/>
      <w:r w:rsidRPr="00345EC0">
        <w:rPr>
          <w:rFonts w:ascii="Times New Roman" w:hAnsi="Times New Roman" w:cs="Times New Roman"/>
          <w:color w:val="000000" w:themeColor="text1"/>
        </w:rPr>
        <w:t>ортодонтические</w:t>
      </w:r>
      <w:proofErr w:type="spellEnd"/>
      <w:r w:rsidRPr="00345EC0">
        <w:rPr>
          <w:rFonts w:ascii="Times New Roman" w:hAnsi="Times New Roman" w:cs="Times New Roman"/>
          <w:color w:val="000000" w:themeColor="text1"/>
        </w:rPr>
        <w:t xml:space="preserve"> услуги начинает действовать с момента установки </w:t>
      </w:r>
      <w:proofErr w:type="spellStart"/>
      <w:r w:rsidRPr="00345EC0">
        <w:rPr>
          <w:rFonts w:ascii="Times New Roman" w:hAnsi="Times New Roman" w:cs="Times New Roman"/>
          <w:color w:val="000000" w:themeColor="text1"/>
        </w:rPr>
        <w:t>ретенционных</w:t>
      </w:r>
      <w:proofErr w:type="spellEnd"/>
      <w:r w:rsidRPr="00345EC0">
        <w:rPr>
          <w:rFonts w:ascii="Times New Roman" w:hAnsi="Times New Roman" w:cs="Times New Roman"/>
          <w:color w:val="000000" w:themeColor="text1"/>
        </w:rPr>
        <w:t xml:space="preserve"> аппаратов во рту потребителя (пациента), что подтверждается записью в амбулаторной карте либо подписанием заказа-наряда.</w:t>
      </w:r>
    </w:p>
    <w:p w14:paraId="3BED31FB" w14:textId="77777777" w:rsidR="00EA793D" w:rsidRPr="00345EC0" w:rsidRDefault="00EA793D" w:rsidP="00091E65">
      <w:pPr>
        <w:spacing w:after="0"/>
        <w:jc w:val="both"/>
        <w:rPr>
          <w:rFonts w:ascii="Times New Roman" w:hAnsi="Times New Roman" w:cs="Times New Roman"/>
          <w:color w:val="000000" w:themeColor="text1"/>
        </w:rPr>
      </w:pPr>
      <w:r w:rsidRPr="00345EC0">
        <w:rPr>
          <w:rFonts w:ascii="Times New Roman" w:hAnsi="Times New Roman" w:cs="Times New Roman"/>
          <w:color w:val="000000" w:themeColor="text1"/>
        </w:rPr>
        <w:t>Гарантийный срок не распространяется:</w:t>
      </w:r>
    </w:p>
    <w:p w14:paraId="15A331F8" w14:textId="77777777" w:rsidR="00EA793D" w:rsidRPr="00345EC0" w:rsidRDefault="00EA793D" w:rsidP="00091E65">
      <w:pPr>
        <w:spacing w:after="0"/>
        <w:jc w:val="both"/>
        <w:rPr>
          <w:rFonts w:ascii="Times New Roman" w:hAnsi="Times New Roman" w:cs="Times New Roman"/>
          <w:color w:val="000000" w:themeColor="text1"/>
        </w:rPr>
      </w:pPr>
      <w:r w:rsidRPr="00345EC0">
        <w:rPr>
          <w:rFonts w:ascii="Times New Roman" w:hAnsi="Times New Roman" w:cs="Times New Roman"/>
          <w:color w:val="000000" w:themeColor="text1"/>
        </w:rPr>
        <w:t>- при нарушении потребителем (пациентом) графиков профилактических осмотров, гигиенических визитов, предусмотренных планом лечения,</w:t>
      </w:r>
    </w:p>
    <w:p w14:paraId="30C0AB05" w14:textId="77777777" w:rsidR="00EA793D" w:rsidRPr="00345EC0" w:rsidRDefault="00EA793D" w:rsidP="00091E65">
      <w:pPr>
        <w:spacing w:after="0"/>
        <w:jc w:val="both"/>
        <w:rPr>
          <w:rFonts w:ascii="Times New Roman" w:hAnsi="Times New Roman" w:cs="Times New Roman"/>
          <w:color w:val="000000" w:themeColor="text1"/>
        </w:rPr>
      </w:pPr>
      <w:r w:rsidRPr="00345EC0">
        <w:rPr>
          <w:rFonts w:ascii="Times New Roman" w:hAnsi="Times New Roman" w:cs="Times New Roman"/>
          <w:color w:val="000000" w:themeColor="text1"/>
        </w:rPr>
        <w:t xml:space="preserve">- при несоблюдении условий по эксплуатации </w:t>
      </w:r>
      <w:proofErr w:type="spellStart"/>
      <w:r w:rsidRPr="00345EC0">
        <w:rPr>
          <w:rFonts w:ascii="Times New Roman" w:hAnsi="Times New Roman" w:cs="Times New Roman"/>
          <w:color w:val="000000" w:themeColor="text1"/>
        </w:rPr>
        <w:t>ортодонтической</w:t>
      </w:r>
      <w:proofErr w:type="spellEnd"/>
      <w:r w:rsidRPr="00345EC0">
        <w:rPr>
          <w:rFonts w:ascii="Times New Roman" w:hAnsi="Times New Roman" w:cs="Times New Roman"/>
          <w:color w:val="000000" w:themeColor="text1"/>
        </w:rPr>
        <w:t xml:space="preserve"> конструкции (использование специализированных паст и зубных щеток, очищающих таблеток и т.д.)</w:t>
      </w:r>
    </w:p>
    <w:p w14:paraId="6A6DB3EF" w14:textId="77777777" w:rsidR="00EA793D" w:rsidRPr="00345EC0" w:rsidRDefault="00EA793D" w:rsidP="00091E65">
      <w:pPr>
        <w:spacing w:after="0"/>
        <w:jc w:val="both"/>
        <w:rPr>
          <w:rFonts w:ascii="Times New Roman" w:hAnsi="Times New Roman" w:cs="Times New Roman"/>
          <w:color w:val="000000" w:themeColor="text1"/>
        </w:rPr>
      </w:pPr>
      <w:r w:rsidRPr="00345EC0">
        <w:rPr>
          <w:rFonts w:ascii="Times New Roman" w:hAnsi="Times New Roman" w:cs="Times New Roman"/>
          <w:color w:val="000000" w:themeColor="text1"/>
        </w:rPr>
        <w:t>- при необходимости дополнительного лечения потребитель (пациент) своевременно не посещает других специалистов-стоматологов;</w:t>
      </w:r>
    </w:p>
    <w:p w14:paraId="0D9CBEDB" w14:textId="77777777" w:rsidR="00EA793D" w:rsidRPr="00345EC0" w:rsidRDefault="00EA793D" w:rsidP="00091E65">
      <w:pPr>
        <w:spacing w:after="0"/>
        <w:jc w:val="both"/>
        <w:rPr>
          <w:rFonts w:ascii="Times New Roman" w:hAnsi="Times New Roman" w:cs="Times New Roman"/>
          <w:color w:val="000000" w:themeColor="text1"/>
        </w:rPr>
      </w:pPr>
      <w:r w:rsidRPr="00345EC0">
        <w:rPr>
          <w:rFonts w:ascii="Times New Roman" w:hAnsi="Times New Roman" w:cs="Times New Roman"/>
          <w:color w:val="000000" w:themeColor="text1"/>
        </w:rPr>
        <w:t xml:space="preserve">- в процессе лечения пациент не соблюдает рекомендации и правила по ношению </w:t>
      </w:r>
      <w:proofErr w:type="spellStart"/>
      <w:r w:rsidRPr="00345EC0">
        <w:rPr>
          <w:rFonts w:ascii="Times New Roman" w:hAnsi="Times New Roman" w:cs="Times New Roman"/>
          <w:color w:val="000000" w:themeColor="text1"/>
        </w:rPr>
        <w:t>ретенционного</w:t>
      </w:r>
      <w:proofErr w:type="spellEnd"/>
      <w:r w:rsidRPr="00345EC0">
        <w:rPr>
          <w:rFonts w:ascii="Times New Roman" w:hAnsi="Times New Roman" w:cs="Times New Roman"/>
          <w:color w:val="000000" w:themeColor="text1"/>
        </w:rPr>
        <w:t xml:space="preserve"> аппарата, либо не носит его.</w:t>
      </w:r>
    </w:p>
    <w:p w14:paraId="515281AB" w14:textId="77777777" w:rsidR="00EA793D" w:rsidRPr="00345EC0" w:rsidRDefault="00EA793D" w:rsidP="00091E65">
      <w:pPr>
        <w:spacing w:after="0"/>
        <w:jc w:val="both"/>
        <w:rPr>
          <w:rFonts w:ascii="Times New Roman" w:hAnsi="Times New Roman" w:cs="Times New Roman"/>
          <w:color w:val="000000" w:themeColor="text1"/>
        </w:rPr>
      </w:pPr>
      <w:r w:rsidRPr="00345EC0">
        <w:rPr>
          <w:rFonts w:ascii="Times New Roman" w:hAnsi="Times New Roman" w:cs="Times New Roman"/>
          <w:color w:val="000000" w:themeColor="text1"/>
        </w:rPr>
        <w:t xml:space="preserve"> В случае поломки, утери </w:t>
      </w:r>
      <w:proofErr w:type="spellStart"/>
      <w:r w:rsidRPr="00345EC0">
        <w:rPr>
          <w:rFonts w:ascii="Times New Roman" w:hAnsi="Times New Roman" w:cs="Times New Roman"/>
          <w:color w:val="000000" w:themeColor="text1"/>
        </w:rPr>
        <w:t>ортодонтического</w:t>
      </w:r>
      <w:proofErr w:type="spellEnd"/>
      <w:r w:rsidRPr="00345EC0">
        <w:rPr>
          <w:rFonts w:ascii="Times New Roman" w:hAnsi="Times New Roman" w:cs="Times New Roman"/>
          <w:color w:val="000000" w:themeColor="text1"/>
        </w:rPr>
        <w:t xml:space="preserve"> аппарата по вине Пациента, изготовление нового осуществляется за отдельную плату.</w:t>
      </w:r>
    </w:p>
    <w:p w14:paraId="65455A1B" w14:textId="77777777" w:rsidR="00EA793D" w:rsidRPr="00345EC0" w:rsidRDefault="00EA793D" w:rsidP="00091E65">
      <w:pPr>
        <w:jc w:val="both"/>
        <w:rPr>
          <w:rFonts w:ascii="Times New Roman" w:hAnsi="Times New Roman" w:cs="Times New Roman"/>
          <w:color w:val="000000" w:themeColor="text1"/>
          <w:sz w:val="24"/>
          <w:szCs w:val="24"/>
        </w:rPr>
      </w:pPr>
    </w:p>
    <w:p w14:paraId="34109D08" w14:textId="77777777" w:rsidR="004C6556" w:rsidRPr="00345EC0" w:rsidRDefault="004C6556" w:rsidP="004C6556">
      <w:pPr>
        <w:spacing w:after="0" w:line="240" w:lineRule="auto"/>
        <w:jc w:val="right"/>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lastRenderedPageBreak/>
        <w:t xml:space="preserve">Приложение 4 </w:t>
      </w:r>
    </w:p>
    <w:p w14:paraId="7C6518D0" w14:textId="77777777" w:rsidR="004C6556" w:rsidRPr="00345EC0" w:rsidRDefault="004C6556" w:rsidP="004C6556">
      <w:pPr>
        <w:spacing w:after="0" w:line="240" w:lineRule="auto"/>
        <w:jc w:val="right"/>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к Положению об установлении гарантийного срока и срока службы</w:t>
      </w:r>
    </w:p>
    <w:p w14:paraId="4D75ECC1" w14:textId="77777777" w:rsidR="007E4A52" w:rsidRPr="00345EC0" w:rsidRDefault="007E4A52" w:rsidP="007E4A52">
      <w:pPr>
        <w:spacing w:after="0" w:line="240" w:lineRule="auto"/>
        <w:jc w:val="right"/>
        <w:rPr>
          <w:rFonts w:ascii="Times New Roman" w:hAnsi="Times New Roman" w:cs="Times New Roman"/>
          <w:color w:val="000000" w:themeColor="text1"/>
          <w:sz w:val="24"/>
          <w:szCs w:val="24"/>
        </w:rPr>
      </w:pPr>
      <w:r w:rsidRPr="00C676EB">
        <w:rPr>
          <w:rFonts w:ascii="Times New Roman" w:hAnsi="Times New Roman"/>
          <w:bCs/>
          <w:color w:val="000000" w:themeColor="text1"/>
          <w:sz w:val="24"/>
          <w:szCs w:val="24"/>
        </w:rPr>
        <w:t>на результат стоматологических услуг</w:t>
      </w:r>
      <w:r w:rsidRPr="00345EC0">
        <w:rPr>
          <w:rFonts w:ascii="Times New Roman" w:hAnsi="Times New Roman" w:cs="Times New Roman"/>
          <w:color w:val="000000" w:themeColor="text1"/>
          <w:sz w:val="24"/>
          <w:szCs w:val="24"/>
        </w:rPr>
        <w:t xml:space="preserve"> </w:t>
      </w:r>
    </w:p>
    <w:p w14:paraId="4008986E" w14:textId="77777777" w:rsidR="004C6556" w:rsidRPr="00345EC0" w:rsidRDefault="004C6556" w:rsidP="004C6556">
      <w:pPr>
        <w:spacing w:after="0" w:line="240" w:lineRule="auto"/>
        <w:jc w:val="right"/>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и в СПБ ГБУЗ «Городская поликлиника № 76»</w:t>
      </w:r>
    </w:p>
    <w:p w14:paraId="24CC9884" w14:textId="77777777" w:rsidR="004C6556" w:rsidRPr="00345EC0" w:rsidRDefault="004C6556" w:rsidP="00C00A3B">
      <w:pPr>
        <w:spacing w:after="0" w:line="240" w:lineRule="auto"/>
        <w:jc w:val="right"/>
        <w:rPr>
          <w:rFonts w:ascii="Times New Roman" w:hAnsi="Times New Roman" w:cs="Times New Roman"/>
          <w:color w:val="000000" w:themeColor="text1"/>
          <w:sz w:val="24"/>
          <w:szCs w:val="24"/>
        </w:rPr>
      </w:pPr>
    </w:p>
    <w:p w14:paraId="5803D0A6" w14:textId="77777777" w:rsidR="00EA793D" w:rsidRPr="00345EC0" w:rsidRDefault="00EA793D" w:rsidP="00C00A3B">
      <w:pPr>
        <w:spacing w:after="0"/>
        <w:jc w:val="center"/>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МЕТОДИКА КЛИНИЧЕСКОГО ОБСЛЕДОВАНИЯ</w:t>
      </w:r>
    </w:p>
    <w:p w14:paraId="25686233" w14:textId="77777777" w:rsidR="00EA793D" w:rsidRPr="00345EC0" w:rsidRDefault="00EA793D" w:rsidP="00C00A3B">
      <w:pPr>
        <w:spacing w:after="0"/>
        <w:jc w:val="center"/>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с целью установления сроков гарантии и сроков службы</w:t>
      </w:r>
    </w:p>
    <w:p w14:paraId="308BF59A" w14:textId="77777777" w:rsidR="00EA793D" w:rsidRPr="00345EC0" w:rsidRDefault="00EA793D" w:rsidP="00270F50">
      <w:pPr>
        <w:spacing w:after="0"/>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1. Терапевтическая стоматология</w:t>
      </w:r>
    </w:p>
    <w:p w14:paraId="0459DBD5"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Клиническая оценка состояния пломбы проводится на основе изучения четырех критериев:</w:t>
      </w:r>
    </w:p>
    <w:p w14:paraId="0653276A"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анатомическая форма пломбы (сохранение первоначальной формы зуба), восстановленной врачом в результате пломбирования;</w:t>
      </w:r>
    </w:p>
    <w:p w14:paraId="3F1BC75A"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краевое прилегание определяется с помощью зондирования: пломба плотно прилегает к твердым тканям зуба, зонд не задерживается, видимой щели нет;</w:t>
      </w:r>
    </w:p>
    <w:p w14:paraId="27BBAA3A"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изменение цвета по наружному краю пломбы (в норме - отсутствует);</w:t>
      </w:r>
    </w:p>
    <w:p w14:paraId="657E4770"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рецидив кариеса по наружному краю пломбы (а норме - отсутствует).</w:t>
      </w:r>
    </w:p>
    <w:p w14:paraId="388781C2"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Изменение данных критериев относится к категории недостатков, которые должны быть безвозмездно устранены изготовителем в течение действующего гарантийного срока, установленного для данного вида пломбы.</w:t>
      </w:r>
    </w:p>
    <w:p w14:paraId="4189C2CC"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К категории существенных недостатков относятся следующие: выпадение пломбы, скол коронки зуба. Все существенные недостатки в выполненной работе устраняются исполнителем в течение установленного для данного вида пломбы сроков службы.</w:t>
      </w:r>
    </w:p>
    <w:p w14:paraId="5D02E559" w14:textId="77777777" w:rsidR="00EA793D" w:rsidRPr="00345EC0" w:rsidRDefault="00EA793D" w:rsidP="007E4A52">
      <w:pPr>
        <w:spacing w:after="0"/>
        <w:jc w:val="both"/>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2.Стоматология детского возраста</w:t>
      </w:r>
    </w:p>
    <w:p w14:paraId="53256DFC"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Клиническая оценка состояния пломбы проводится на основе изучения четырех критериев:</w:t>
      </w:r>
    </w:p>
    <w:p w14:paraId="5DF9308A"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анатомическая форма пломбы (сохранение первоначальной формы зуба), восстановленной врачом в результате пломбирования;</w:t>
      </w:r>
    </w:p>
    <w:p w14:paraId="3BC80FBA"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краевое прилегание определяется с помощью зондирования: пломба плотно прилегает к твердым тканям зуба, зонд не задерживается, видимой щели нет;</w:t>
      </w:r>
    </w:p>
    <w:p w14:paraId="05101423"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изменение цвета по наружному краю пломбы (в норме - отсутствует);</w:t>
      </w:r>
    </w:p>
    <w:p w14:paraId="54E133B8"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рецидив кариеса по наружному краю пломбы (а норме - отсутствует).</w:t>
      </w:r>
    </w:p>
    <w:p w14:paraId="5E89EBBD"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Изменение данных критериев относится к категории недостатков, которые должны быть безвозмездно устранены изготовителем в течение действующего гарантийного срока, установленного для данного вида пломбы.</w:t>
      </w:r>
    </w:p>
    <w:p w14:paraId="6C259FF4"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К категории существенных недостатков относятся следующие: выпадение пломбы, скол коронки зуба. Все существенные недостатки в выполненной работе устраняются исполнителем в течение установленного для данного вида пломбы сроков службы.</w:t>
      </w:r>
    </w:p>
    <w:p w14:paraId="7A763BDD" w14:textId="77777777" w:rsidR="00EA793D" w:rsidRPr="00345EC0" w:rsidRDefault="00EA793D" w:rsidP="007E4A52">
      <w:pPr>
        <w:spacing w:after="0"/>
        <w:jc w:val="both"/>
        <w:rPr>
          <w:rFonts w:ascii="Times New Roman" w:hAnsi="Times New Roman" w:cs="Times New Roman"/>
          <w:b/>
          <w:color w:val="000000" w:themeColor="text1"/>
          <w:sz w:val="24"/>
          <w:szCs w:val="24"/>
        </w:rPr>
      </w:pPr>
      <w:r w:rsidRPr="00345EC0">
        <w:rPr>
          <w:rFonts w:ascii="Times New Roman" w:hAnsi="Times New Roman" w:cs="Times New Roman"/>
          <w:b/>
          <w:color w:val="000000" w:themeColor="text1"/>
          <w:sz w:val="24"/>
          <w:szCs w:val="24"/>
        </w:rPr>
        <w:t>3.Ортодонтия</w:t>
      </w:r>
    </w:p>
    <w:p w14:paraId="24E3809A"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К </w:t>
      </w:r>
      <w:proofErr w:type="spellStart"/>
      <w:r w:rsidRPr="00345EC0">
        <w:rPr>
          <w:rFonts w:ascii="Times New Roman" w:hAnsi="Times New Roman" w:cs="Times New Roman"/>
          <w:color w:val="000000" w:themeColor="text1"/>
          <w:sz w:val="24"/>
          <w:szCs w:val="24"/>
        </w:rPr>
        <w:t>ортодонтическому</w:t>
      </w:r>
      <w:proofErr w:type="spellEnd"/>
      <w:r w:rsidRPr="00345EC0">
        <w:rPr>
          <w:rFonts w:ascii="Times New Roman" w:hAnsi="Times New Roman" w:cs="Times New Roman"/>
          <w:color w:val="000000" w:themeColor="text1"/>
          <w:sz w:val="24"/>
          <w:szCs w:val="24"/>
        </w:rPr>
        <w:t xml:space="preserve"> лечению относят услуги, направленные на устранение зубочелюстных аномалий с помощью </w:t>
      </w:r>
      <w:proofErr w:type="spellStart"/>
      <w:r w:rsidRPr="00345EC0">
        <w:rPr>
          <w:rFonts w:ascii="Times New Roman" w:hAnsi="Times New Roman" w:cs="Times New Roman"/>
          <w:color w:val="000000" w:themeColor="text1"/>
          <w:sz w:val="24"/>
          <w:szCs w:val="24"/>
        </w:rPr>
        <w:t>ортодонтических</w:t>
      </w:r>
      <w:proofErr w:type="spellEnd"/>
      <w:r w:rsidRPr="00345EC0">
        <w:rPr>
          <w:rFonts w:ascii="Times New Roman" w:hAnsi="Times New Roman" w:cs="Times New Roman"/>
          <w:color w:val="000000" w:themeColor="text1"/>
          <w:sz w:val="24"/>
          <w:szCs w:val="24"/>
        </w:rPr>
        <w:t xml:space="preserve"> аппаратов. </w:t>
      </w:r>
      <w:proofErr w:type="spellStart"/>
      <w:r w:rsidRPr="00345EC0">
        <w:rPr>
          <w:rFonts w:ascii="Times New Roman" w:hAnsi="Times New Roman" w:cs="Times New Roman"/>
          <w:color w:val="000000" w:themeColor="text1"/>
          <w:sz w:val="24"/>
          <w:szCs w:val="24"/>
        </w:rPr>
        <w:t>Ортодонтическая</w:t>
      </w:r>
      <w:proofErr w:type="spellEnd"/>
      <w:r w:rsidRPr="00345EC0">
        <w:rPr>
          <w:rFonts w:ascii="Times New Roman" w:hAnsi="Times New Roman" w:cs="Times New Roman"/>
          <w:color w:val="000000" w:themeColor="text1"/>
          <w:sz w:val="24"/>
          <w:szCs w:val="24"/>
        </w:rPr>
        <w:t xml:space="preserve"> стоматология - неточная наука, поэтому врач, проводящий лечение, не может гарантировать конкретных сроков устранения зубочелюстных аномалий и четких результатов.</w:t>
      </w:r>
    </w:p>
    <w:p w14:paraId="46C95C67"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Исполнитель вправе гарантировать:</w:t>
      </w:r>
    </w:p>
    <w:p w14:paraId="35EAA7B2"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точность диагностики, выявление причины зубочелюстной аномалии после развернутой</w:t>
      </w:r>
      <w:r w:rsidR="00AE11B0">
        <w:rPr>
          <w:rFonts w:ascii="Times New Roman" w:hAnsi="Times New Roman" w:cs="Times New Roman"/>
          <w:color w:val="000000" w:themeColor="text1"/>
          <w:sz w:val="24"/>
          <w:szCs w:val="24"/>
        </w:rPr>
        <w:t xml:space="preserve"> </w:t>
      </w:r>
      <w:r w:rsidRPr="00345EC0">
        <w:rPr>
          <w:rFonts w:ascii="Times New Roman" w:hAnsi="Times New Roman" w:cs="Times New Roman"/>
          <w:color w:val="000000" w:themeColor="text1"/>
          <w:sz w:val="24"/>
          <w:szCs w:val="24"/>
        </w:rPr>
        <w:t xml:space="preserve">диагностики по </w:t>
      </w:r>
      <w:proofErr w:type="spellStart"/>
      <w:r w:rsidRPr="00345EC0">
        <w:rPr>
          <w:rFonts w:ascii="Times New Roman" w:hAnsi="Times New Roman" w:cs="Times New Roman"/>
          <w:color w:val="000000" w:themeColor="text1"/>
          <w:sz w:val="24"/>
          <w:szCs w:val="24"/>
        </w:rPr>
        <w:t>телерентгенограмме</w:t>
      </w:r>
      <w:proofErr w:type="spellEnd"/>
      <w:r w:rsidRPr="00345EC0">
        <w:rPr>
          <w:rFonts w:ascii="Times New Roman" w:hAnsi="Times New Roman" w:cs="Times New Roman"/>
          <w:color w:val="000000" w:themeColor="text1"/>
          <w:sz w:val="24"/>
          <w:szCs w:val="24"/>
        </w:rPr>
        <w:t xml:space="preserve">, </w:t>
      </w:r>
      <w:proofErr w:type="spellStart"/>
      <w:r w:rsidRPr="00345EC0">
        <w:rPr>
          <w:rFonts w:ascii="Times New Roman" w:hAnsi="Times New Roman" w:cs="Times New Roman"/>
          <w:color w:val="000000" w:themeColor="text1"/>
          <w:sz w:val="24"/>
          <w:szCs w:val="24"/>
        </w:rPr>
        <w:t>ортопантомограмме</w:t>
      </w:r>
      <w:proofErr w:type="spellEnd"/>
      <w:r w:rsidRPr="00345EC0">
        <w:rPr>
          <w:rFonts w:ascii="Times New Roman" w:hAnsi="Times New Roman" w:cs="Times New Roman"/>
          <w:color w:val="000000" w:themeColor="text1"/>
          <w:sz w:val="24"/>
          <w:szCs w:val="24"/>
        </w:rPr>
        <w:t>, диагностическим моделям челюстей, после опроса пациента;</w:t>
      </w:r>
    </w:p>
    <w:p w14:paraId="06302E0F"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xml:space="preserve">- подбор оптимальной </w:t>
      </w:r>
      <w:proofErr w:type="spellStart"/>
      <w:r w:rsidRPr="00345EC0">
        <w:rPr>
          <w:rFonts w:ascii="Times New Roman" w:hAnsi="Times New Roman" w:cs="Times New Roman"/>
          <w:color w:val="000000" w:themeColor="text1"/>
          <w:sz w:val="24"/>
          <w:szCs w:val="24"/>
        </w:rPr>
        <w:t>ортодонтической</w:t>
      </w:r>
      <w:proofErr w:type="spellEnd"/>
      <w:r w:rsidRPr="00345EC0">
        <w:rPr>
          <w:rFonts w:ascii="Times New Roman" w:hAnsi="Times New Roman" w:cs="Times New Roman"/>
          <w:color w:val="000000" w:themeColor="text1"/>
          <w:sz w:val="24"/>
          <w:szCs w:val="24"/>
        </w:rPr>
        <w:t xml:space="preserve"> аппаратуры;</w:t>
      </w:r>
    </w:p>
    <w:p w14:paraId="0163B97D" w14:textId="77777777" w:rsidR="00EA793D" w:rsidRPr="00345EC0" w:rsidRDefault="00EA793D" w:rsidP="007E4A52">
      <w:pPr>
        <w:spacing w:after="0"/>
        <w:jc w:val="both"/>
        <w:rPr>
          <w:rFonts w:ascii="Times New Roman" w:hAnsi="Times New Roman" w:cs="Times New Roman"/>
          <w:color w:val="000000" w:themeColor="text1"/>
          <w:sz w:val="24"/>
          <w:szCs w:val="24"/>
        </w:rPr>
      </w:pPr>
      <w:r w:rsidRPr="00345EC0">
        <w:rPr>
          <w:rFonts w:ascii="Times New Roman" w:hAnsi="Times New Roman" w:cs="Times New Roman"/>
          <w:color w:val="000000" w:themeColor="text1"/>
          <w:sz w:val="24"/>
          <w:szCs w:val="24"/>
        </w:rPr>
        <w:t>- улучшение эстетики и функций зубочелюстной системы.</w:t>
      </w:r>
    </w:p>
    <w:sectPr w:rsidR="00EA793D" w:rsidRPr="00345EC0" w:rsidSect="00AE11B0">
      <w:headerReference w:type="default" r:id="rId7"/>
      <w:pgSz w:w="11906" w:h="16838"/>
      <w:pgMar w:top="720" w:right="720"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C4818" w14:textId="77777777" w:rsidR="000969BB" w:rsidRDefault="000969BB" w:rsidP="00AE11B0">
      <w:pPr>
        <w:spacing w:after="0" w:line="240" w:lineRule="auto"/>
      </w:pPr>
      <w:r>
        <w:separator/>
      </w:r>
    </w:p>
  </w:endnote>
  <w:endnote w:type="continuationSeparator" w:id="0">
    <w:p w14:paraId="42D9F59D" w14:textId="77777777" w:rsidR="000969BB" w:rsidRDefault="000969BB" w:rsidP="00AE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21460" w14:textId="77777777" w:rsidR="000969BB" w:rsidRDefault="000969BB" w:rsidP="00AE11B0">
      <w:pPr>
        <w:spacing w:after="0" w:line="240" w:lineRule="auto"/>
      </w:pPr>
      <w:r>
        <w:separator/>
      </w:r>
    </w:p>
  </w:footnote>
  <w:footnote w:type="continuationSeparator" w:id="0">
    <w:p w14:paraId="5EDA3BC5" w14:textId="77777777" w:rsidR="000969BB" w:rsidRDefault="000969BB" w:rsidP="00AE1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57317"/>
      <w:docPartObj>
        <w:docPartGallery w:val="Page Numbers (Top of Page)"/>
        <w:docPartUnique/>
      </w:docPartObj>
    </w:sdtPr>
    <w:sdtEndPr/>
    <w:sdtContent>
      <w:p w14:paraId="4529E519" w14:textId="77777777" w:rsidR="00AE11B0" w:rsidRDefault="00CE1DD9">
        <w:pPr>
          <w:pStyle w:val="ab"/>
          <w:jc w:val="center"/>
        </w:pPr>
        <w:r>
          <w:fldChar w:fldCharType="begin"/>
        </w:r>
        <w:r w:rsidR="008659AB">
          <w:instrText xml:space="preserve"> PAGE   \* MERGEFORMAT </w:instrText>
        </w:r>
        <w:r>
          <w:fldChar w:fldCharType="separate"/>
        </w:r>
        <w:r w:rsidR="00E35E6B">
          <w:rPr>
            <w:noProof/>
          </w:rPr>
          <w:t>10</w:t>
        </w:r>
        <w:r>
          <w:rPr>
            <w:noProof/>
          </w:rPr>
          <w:fldChar w:fldCharType="end"/>
        </w:r>
      </w:p>
    </w:sdtContent>
  </w:sdt>
  <w:p w14:paraId="7346BAA2" w14:textId="77777777" w:rsidR="00AE11B0" w:rsidRDefault="00AE11B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E1B05"/>
    <w:multiLevelType w:val="hybridMultilevel"/>
    <w:tmpl w:val="B2D08B4C"/>
    <w:lvl w:ilvl="0" w:tplc="C3B45992">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406AD8"/>
    <w:multiLevelType w:val="hybridMultilevel"/>
    <w:tmpl w:val="59905336"/>
    <w:styleLink w:val="ImportedStyle3"/>
    <w:lvl w:ilvl="0" w:tplc="9EA0D538">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70B8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D07F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92AB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6A22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4E23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463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3239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98BE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C751057"/>
    <w:multiLevelType w:val="hybridMultilevel"/>
    <w:tmpl w:val="59905336"/>
    <w:numStyleLink w:val="ImportedStyle3"/>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0CDB"/>
    <w:rsid w:val="000667DE"/>
    <w:rsid w:val="00091E65"/>
    <w:rsid w:val="000969BB"/>
    <w:rsid w:val="000A39BC"/>
    <w:rsid w:val="000F6352"/>
    <w:rsid w:val="001578F4"/>
    <w:rsid w:val="00190CDB"/>
    <w:rsid w:val="00254B38"/>
    <w:rsid w:val="002706D1"/>
    <w:rsid w:val="00270F50"/>
    <w:rsid w:val="002B56F8"/>
    <w:rsid w:val="002C68BA"/>
    <w:rsid w:val="003116D3"/>
    <w:rsid w:val="00345EC0"/>
    <w:rsid w:val="00372B9E"/>
    <w:rsid w:val="00442E89"/>
    <w:rsid w:val="00443D83"/>
    <w:rsid w:val="00473E38"/>
    <w:rsid w:val="00476037"/>
    <w:rsid w:val="004855D7"/>
    <w:rsid w:val="004B7E3E"/>
    <w:rsid w:val="004C6556"/>
    <w:rsid w:val="00531E45"/>
    <w:rsid w:val="0056328A"/>
    <w:rsid w:val="00570492"/>
    <w:rsid w:val="005B0C28"/>
    <w:rsid w:val="00613340"/>
    <w:rsid w:val="00623411"/>
    <w:rsid w:val="00644E39"/>
    <w:rsid w:val="0067357A"/>
    <w:rsid w:val="006F792E"/>
    <w:rsid w:val="00725E39"/>
    <w:rsid w:val="007571B6"/>
    <w:rsid w:val="007B5D1A"/>
    <w:rsid w:val="007E4A52"/>
    <w:rsid w:val="008659AB"/>
    <w:rsid w:val="00927662"/>
    <w:rsid w:val="00964334"/>
    <w:rsid w:val="00A12C3A"/>
    <w:rsid w:val="00A8506C"/>
    <w:rsid w:val="00AA7A7B"/>
    <w:rsid w:val="00AE11B0"/>
    <w:rsid w:val="00AE4F5E"/>
    <w:rsid w:val="00B07E59"/>
    <w:rsid w:val="00C00A3B"/>
    <w:rsid w:val="00C35EC2"/>
    <w:rsid w:val="00C676EB"/>
    <w:rsid w:val="00C86D8E"/>
    <w:rsid w:val="00CE1DD9"/>
    <w:rsid w:val="00DE1065"/>
    <w:rsid w:val="00DF37D6"/>
    <w:rsid w:val="00E35E6B"/>
    <w:rsid w:val="00E63857"/>
    <w:rsid w:val="00EA793D"/>
    <w:rsid w:val="00EC558C"/>
    <w:rsid w:val="00F94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30D3"/>
  <w15:docId w15:val="{3C219717-C007-408E-9F21-314153FF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93D"/>
  </w:style>
  <w:style w:type="paragraph" w:styleId="1">
    <w:name w:val="heading 1"/>
    <w:basedOn w:val="a"/>
    <w:next w:val="a"/>
    <w:link w:val="10"/>
    <w:uiPriority w:val="9"/>
    <w:qFormat/>
    <w:rsid w:val="00531E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1E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1E4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31E45"/>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531E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531E45"/>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531E45"/>
    <w:rPr>
      <w:i/>
      <w:iCs/>
    </w:rPr>
  </w:style>
  <w:style w:type="paragraph" w:styleId="a6">
    <w:name w:val="No Spacing"/>
    <w:uiPriority w:val="1"/>
    <w:qFormat/>
    <w:rsid w:val="00531E45"/>
    <w:pPr>
      <w:spacing w:after="0" w:line="240" w:lineRule="auto"/>
    </w:pPr>
  </w:style>
  <w:style w:type="paragraph" w:styleId="a7">
    <w:name w:val="List Paragraph"/>
    <w:basedOn w:val="a"/>
    <w:qFormat/>
    <w:rsid w:val="00531E45"/>
    <w:pPr>
      <w:ind w:left="720"/>
      <w:contextualSpacing/>
    </w:pPr>
  </w:style>
  <w:style w:type="character" w:styleId="a8">
    <w:name w:val="Subtle Emphasis"/>
    <w:basedOn w:val="a0"/>
    <w:uiPriority w:val="19"/>
    <w:qFormat/>
    <w:rsid w:val="00531E45"/>
    <w:rPr>
      <w:i/>
      <w:iCs/>
      <w:color w:val="808080" w:themeColor="text1" w:themeTint="7F"/>
    </w:rPr>
  </w:style>
  <w:style w:type="character" w:styleId="a9">
    <w:name w:val="Intense Emphasis"/>
    <w:basedOn w:val="a0"/>
    <w:uiPriority w:val="21"/>
    <w:qFormat/>
    <w:rsid w:val="00531E45"/>
    <w:rPr>
      <w:b/>
      <w:bCs/>
      <w:i/>
      <w:iCs/>
      <w:color w:val="4F81BD" w:themeColor="accent1"/>
    </w:rPr>
  </w:style>
  <w:style w:type="table" w:styleId="aa">
    <w:name w:val="Table Grid"/>
    <w:basedOn w:val="a1"/>
    <w:uiPriority w:val="59"/>
    <w:rsid w:val="00EA7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
    <w:name w:val="Imported Style 3"/>
    <w:rsid w:val="00964334"/>
    <w:pPr>
      <w:numPr>
        <w:numId w:val="2"/>
      </w:numPr>
    </w:pPr>
  </w:style>
  <w:style w:type="paragraph" w:styleId="ab">
    <w:name w:val="header"/>
    <w:basedOn w:val="a"/>
    <w:link w:val="ac"/>
    <w:uiPriority w:val="99"/>
    <w:unhideWhenUsed/>
    <w:rsid w:val="00AE11B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E11B0"/>
  </w:style>
  <w:style w:type="paragraph" w:styleId="ad">
    <w:name w:val="footer"/>
    <w:basedOn w:val="a"/>
    <w:link w:val="ae"/>
    <w:uiPriority w:val="99"/>
    <w:semiHidden/>
    <w:unhideWhenUsed/>
    <w:rsid w:val="00AE11B0"/>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AE11B0"/>
  </w:style>
  <w:style w:type="paragraph" w:styleId="af">
    <w:name w:val="Balloon Text"/>
    <w:basedOn w:val="a"/>
    <w:link w:val="af0"/>
    <w:uiPriority w:val="99"/>
    <w:semiHidden/>
    <w:unhideWhenUsed/>
    <w:rsid w:val="00443D8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43D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0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3255</Words>
  <Characters>18554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2023-09-07T07:33:00Z</cp:lastPrinted>
  <dcterms:created xsi:type="dcterms:W3CDTF">2023-07-25T12:46:00Z</dcterms:created>
  <dcterms:modified xsi:type="dcterms:W3CDTF">2023-09-07T07:33:00Z</dcterms:modified>
</cp:coreProperties>
</file>